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D046A76" w:rsidR="001F39B2" w:rsidRPr="00E746F8" w:rsidRDefault="00022D53" w:rsidP="00EF48C0">
      <w:pPr>
        <w:pStyle w:val="Titul2"/>
        <w:rPr>
          <w:rFonts w:ascii="Verdana" w:hAnsi="Verdana" w:cstheme="minorHAnsi"/>
          <w:b w:val="0"/>
          <w:sz w:val="32"/>
          <w:u w:val="single"/>
        </w:rPr>
      </w:pPr>
      <w:r w:rsidRPr="002507FA">
        <w:rPr>
          <w:rFonts w:ascii="Verdana" w:hAnsi="Verdana" w:cstheme="minorHAnsi"/>
          <w:szCs w:val="28"/>
          <w:u w:val="single"/>
        </w:rPr>
        <w:t>R</w:t>
      </w:r>
      <w:r w:rsidR="00CC5257" w:rsidRPr="002507FA">
        <w:rPr>
          <w:rFonts w:ascii="Verdana" w:hAnsi="Verdana" w:cstheme="minorHAnsi"/>
          <w:szCs w:val="28"/>
          <w:u w:val="single"/>
        </w:rPr>
        <w:t xml:space="preserve">ámcová </w:t>
      </w:r>
      <w:r w:rsidR="00B55BD0" w:rsidRPr="002507FA">
        <w:rPr>
          <w:rFonts w:ascii="Verdana" w:hAnsi="Verdana" w:cstheme="minorHAnsi"/>
          <w:szCs w:val="28"/>
          <w:u w:val="single"/>
        </w:rPr>
        <w:t>dohoda</w:t>
      </w:r>
      <w:r w:rsidR="00CC5257" w:rsidRPr="002507FA">
        <w:rPr>
          <w:rFonts w:ascii="Verdana" w:hAnsi="Verdana" w:cstheme="minorHAnsi"/>
          <w:szCs w:val="28"/>
          <w:u w:val="single"/>
        </w:rPr>
        <w:t xml:space="preserve"> </w:t>
      </w:r>
      <w:proofErr w:type="gramStart"/>
      <w:r w:rsidR="00102827" w:rsidRPr="002507FA">
        <w:rPr>
          <w:rFonts w:ascii="Verdana" w:hAnsi="Verdana" w:cstheme="minorHAnsi"/>
          <w:szCs w:val="28"/>
          <w:u w:val="single"/>
        </w:rPr>
        <w:t xml:space="preserve">na </w:t>
      </w:r>
      <w:r w:rsidR="001F39B2" w:rsidRPr="002507FA">
        <w:rPr>
          <w:rFonts w:ascii="Verdana" w:hAnsi="Verdana" w:cstheme="minorHAnsi"/>
          <w:szCs w:val="28"/>
          <w:u w:val="single"/>
        </w:rPr>
        <w:t xml:space="preserve"> „</w:t>
      </w:r>
      <w:proofErr w:type="gramEnd"/>
      <w:r w:rsidR="00EF48C0" w:rsidRPr="00EF48C0">
        <w:rPr>
          <w:rStyle w:val="Nadpisvtabulce"/>
          <w:rFonts w:ascii="Verdana" w:hAnsi="Verdana"/>
          <w:b/>
          <w:bCs/>
          <w:sz w:val="24"/>
          <w:szCs w:val="24"/>
          <w:u w:val="single"/>
        </w:rPr>
        <w:t>Obsluha kotelen, ČOV, VS Kounicova</w:t>
      </w:r>
      <w:r w:rsidR="001F39B2" w:rsidRPr="002507FA">
        <w:rPr>
          <w:rFonts w:ascii="Verdana" w:hAnsi="Verdana" w:cstheme="minorHAnsi"/>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D7525AE"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F48C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21E6AC8" w14:textId="77777777" w:rsidR="00275CDD" w:rsidRPr="002507FA" w:rsidRDefault="000878CB" w:rsidP="00275CDD">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75CDD" w:rsidRPr="008F4948">
        <w:rPr>
          <w:rFonts w:ascii="Verdana" w:eastAsia="Times New Roman" w:hAnsi="Verdana"/>
          <w:sz w:val="18"/>
          <w:szCs w:val="18"/>
          <w:lang w:eastAsia="cs-CZ"/>
        </w:rPr>
        <w:t xml:space="preserve">Ing. Liborem Tkáčem, </w:t>
      </w:r>
      <w:r w:rsidR="00275CDD">
        <w:rPr>
          <w:rFonts w:ascii="Verdana" w:eastAsia="Times New Roman" w:hAnsi="Verdana"/>
          <w:sz w:val="18"/>
          <w:szCs w:val="18"/>
          <w:lang w:eastAsia="cs-CZ"/>
        </w:rPr>
        <w:t xml:space="preserve">MBA, </w:t>
      </w:r>
      <w:r w:rsidR="00275CDD" w:rsidRPr="008F4948">
        <w:rPr>
          <w:rFonts w:ascii="Verdana" w:eastAsia="Times New Roman" w:hAnsi="Verdana"/>
          <w:sz w:val="18"/>
          <w:szCs w:val="18"/>
          <w:lang w:eastAsia="cs-CZ"/>
        </w:rPr>
        <w:t>ředitelem Oblastního ředitelství Brno</w:t>
      </w:r>
    </w:p>
    <w:p w14:paraId="53F346B5" w14:textId="77777777" w:rsidR="00275CDD" w:rsidRPr="002507FA" w:rsidRDefault="00275CDD" w:rsidP="00275CDD">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6EC759B" w14:textId="77777777" w:rsidR="00275CDD" w:rsidRPr="002507FA" w:rsidRDefault="00275CDD" w:rsidP="00275CDD">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28688BB5" w14:textId="77777777" w:rsidR="00275CDD" w:rsidRPr="002507FA" w:rsidRDefault="00275CDD" w:rsidP="00275CDD">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DC474C5" w14:textId="77777777" w:rsidR="00275CDD" w:rsidRPr="002507FA" w:rsidRDefault="00275CDD" w:rsidP="00275CDD">
      <w:pPr>
        <w:pStyle w:val="acnormal"/>
        <w:jc w:val="left"/>
        <w:rPr>
          <w:rFonts w:ascii="Verdana" w:hAnsi="Verdana" w:cstheme="minorHAnsi"/>
          <w:sz w:val="18"/>
          <w:szCs w:val="18"/>
        </w:rPr>
      </w:pPr>
      <w:r w:rsidRPr="00114545">
        <w:rPr>
          <w:rFonts w:ascii="Verdana" w:hAnsi="Verdana" w:cstheme="minorHAnsi"/>
          <w:sz w:val="18"/>
          <w:szCs w:val="18"/>
        </w:rPr>
        <w:t>ePodatelnaORBNO@spravazeleznic.cz</w:t>
      </w:r>
    </w:p>
    <w:p w14:paraId="614BE34F" w14:textId="04C0977D" w:rsidR="00CC5257" w:rsidRPr="002507FA" w:rsidRDefault="00CC5257" w:rsidP="00275CDD">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647B51">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7FF73CC" w:rsidR="003706CB" w:rsidRPr="00EF48C0" w:rsidRDefault="007D0E8A" w:rsidP="00EF48C0">
      <w:pPr>
        <w:pStyle w:val="Titul2"/>
        <w:jc w:val="both"/>
        <w:rPr>
          <w:b w:val="0"/>
          <w:bCs/>
          <w:highlight w:val="green"/>
        </w:rPr>
      </w:pPr>
      <w:r w:rsidRPr="00EF48C0">
        <w:rPr>
          <w:rFonts w:ascii="Verdana" w:eastAsia="Verdana" w:hAnsi="Verdana"/>
          <w:b w:val="0"/>
          <w:bCs/>
          <w:sz w:val="18"/>
          <w:szCs w:val="18"/>
        </w:rPr>
        <w:lastRenderedPageBreak/>
        <w:t xml:space="preserve">Tato Rámcová dohoda je uzavřena na základě výsledků </w:t>
      </w:r>
      <w:r w:rsidR="00F665B1" w:rsidRPr="00EF48C0">
        <w:rPr>
          <w:rFonts w:ascii="Verdana" w:eastAsia="Verdana" w:hAnsi="Verdana"/>
          <w:b w:val="0"/>
          <w:bCs/>
          <w:sz w:val="18"/>
          <w:szCs w:val="18"/>
        </w:rPr>
        <w:t xml:space="preserve">výběrového </w:t>
      </w:r>
      <w:r w:rsidRPr="00EF48C0">
        <w:rPr>
          <w:rFonts w:ascii="Verdana" w:eastAsia="Verdana" w:hAnsi="Verdana"/>
          <w:b w:val="0"/>
          <w:bCs/>
          <w:sz w:val="18"/>
          <w:szCs w:val="18"/>
        </w:rPr>
        <w:t xml:space="preserve">řízení na uzavření této Rámcové dohody odpovídající podlimitní sektorové veřejné zakázce s názvem </w:t>
      </w:r>
      <w:r w:rsidR="00EF48C0" w:rsidRPr="00EF48C0">
        <w:rPr>
          <w:rStyle w:val="Nadpisvtabulce"/>
          <w:rFonts w:ascii="Verdana" w:hAnsi="Verdana"/>
          <w:b/>
          <w:bCs/>
          <w:szCs w:val="18"/>
        </w:rPr>
        <w:t>Obsluha kotelen, ČOV, VS Kounicova</w:t>
      </w:r>
      <w:r w:rsidR="00EF48C0">
        <w:rPr>
          <w:rFonts w:ascii="Verdana" w:eastAsia="Verdana" w:hAnsi="Verdana"/>
          <w:b w:val="0"/>
          <w:bCs/>
          <w:sz w:val="18"/>
          <w:szCs w:val="18"/>
        </w:rPr>
        <w:t xml:space="preserve"> </w:t>
      </w:r>
      <w:r w:rsidRPr="00EF48C0">
        <w:rPr>
          <w:rFonts w:ascii="Verdana" w:eastAsia="Verdana" w:hAnsi="Verdana"/>
          <w:b w:val="0"/>
          <w:bCs/>
          <w:sz w:val="18"/>
          <w:szCs w:val="18"/>
        </w:rPr>
        <w:t>(dále jen „Říze</w:t>
      </w:r>
      <w:r w:rsidR="0075502C" w:rsidRPr="00EF48C0">
        <w:rPr>
          <w:rFonts w:ascii="Verdana" w:eastAsia="Verdana" w:hAnsi="Verdana"/>
          <w:b w:val="0"/>
          <w:bCs/>
          <w:sz w:val="18"/>
          <w:szCs w:val="18"/>
        </w:rPr>
        <w:t>ní na uzavření Rámcové dohody“)</w:t>
      </w:r>
      <w:r w:rsidRPr="00EF48C0">
        <w:rPr>
          <w:rFonts w:ascii="Verdana" w:eastAsia="Verdana" w:hAnsi="Verdana"/>
          <w:b w:val="0"/>
          <w:bCs/>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846A63D"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EF48C0">
        <w:rPr>
          <w:rFonts w:ascii="Verdana" w:hAnsi="Verdana" w:cstheme="minorHAnsi"/>
          <w:sz w:val="18"/>
          <w:szCs w:val="18"/>
        </w:rPr>
        <w:t>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EF48C0">
        <w:rPr>
          <w:rFonts w:ascii="Verdana" w:hAnsi="Verdana" w:cstheme="minorHAnsi"/>
          <w:sz w:val="18"/>
          <w:szCs w:val="18"/>
        </w:rPr>
        <w:t>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5F3A83"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3A83">
        <w:rPr>
          <w:rFonts w:ascii="Verdana" w:hAnsi="Verdana" w:cstheme="minorHAnsi"/>
          <w:sz w:val="18"/>
          <w:szCs w:val="18"/>
        </w:rPr>
        <w:t xml:space="preserve">cenu za plnění dílčí smlouvy vypočtenou dle jednotkových cen v příloze č. </w:t>
      </w:r>
      <w:r w:rsidR="0085363C" w:rsidRPr="005F3A83">
        <w:rPr>
          <w:rFonts w:ascii="Verdana" w:hAnsi="Verdana" w:cstheme="minorHAnsi"/>
          <w:sz w:val="18"/>
          <w:szCs w:val="18"/>
        </w:rPr>
        <w:t xml:space="preserve">3 </w:t>
      </w:r>
      <w:r w:rsidR="00E413C5" w:rsidRPr="005F3A83">
        <w:rPr>
          <w:rFonts w:ascii="Verdana" w:hAnsi="Verdana" w:cstheme="minorHAnsi"/>
          <w:sz w:val="18"/>
          <w:szCs w:val="18"/>
        </w:rPr>
        <w:t xml:space="preserve">této </w:t>
      </w:r>
      <w:r w:rsidR="00AD2EC8" w:rsidRPr="005F3A83">
        <w:rPr>
          <w:rFonts w:ascii="Verdana" w:hAnsi="Verdana" w:cstheme="minorHAnsi"/>
          <w:sz w:val="18"/>
          <w:szCs w:val="18"/>
        </w:rPr>
        <w:t xml:space="preserve">Rámcové </w:t>
      </w:r>
      <w:r w:rsidR="00E413C5" w:rsidRPr="005F3A83">
        <w:rPr>
          <w:rFonts w:ascii="Verdana" w:hAnsi="Verdana" w:cstheme="minorHAnsi"/>
          <w:sz w:val="18"/>
          <w:szCs w:val="18"/>
        </w:rPr>
        <w:t>dohody</w:t>
      </w:r>
      <w:r w:rsidRPr="005F3A83">
        <w:rPr>
          <w:rFonts w:ascii="Verdana" w:hAnsi="Verdana" w:cstheme="minorHAnsi"/>
          <w:sz w:val="18"/>
          <w:szCs w:val="18"/>
        </w:rPr>
        <w:t xml:space="preserve">, pokud je možné s ohledem na </w:t>
      </w:r>
      <w:r w:rsidR="00E413C5" w:rsidRPr="005F3A83">
        <w:rPr>
          <w:rFonts w:ascii="Verdana" w:hAnsi="Verdana" w:cstheme="minorHAnsi"/>
          <w:sz w:val="18"/>
          <w:szCs w:val="18"/>
        </w:rPr>
        <w:t xml:space="preserve">povahu </w:t>
      </w:r>
      <w:r w:rsidR="00AD2EC8" w:rsidRPr="005F3A83">
        <w:rPr>
          <w:rFonts w:ascii="Verdana" w:hAnsi="Verdana" w:cstheme="minorHAnsi"/>
          <w:sz w:val="18"/>
          <w:szCs w:val="18"/>
        </w:rPr>
        <w:t xml:space="preserve">Díla </w:t>
      </w:r>
      <w:r w:rsidR="00E413C5" w:rsidRPr="005F3A83">
        <w:rPr>
          <w:rFonts w:ascii="Verdana" w:hAnsi="Verdana" w:cstheme="minorHAnsi"/>
          <w:sz w:val="18"/>
          <w:szCs w:val="18"/>
        </w:rPr>
        <w:t xml:space="preserve">a obsah přílohy č. </w:t>
      </w:r>
      <w:r w:rsidR="0085363C" w:rsidRPr="005F3A83">
        <w:rPr>
          <w:rFonts w:ascii="Verdana" w:hAnsi="Verdana" w:cstheme="minorHAnsi"/>
          <w:sz w:val="18"/>
          <w:szCs w:val="18"/>
        </w:rPr>
        <w:t xml:space="preserve">3 </w:t>
      </w:r>
      <w:r w:rsidR="00E413C5" w:rsidRPr="005F3A83">
        <w:rPr>
          <w:rFonts w:ascii="Verdana" w:hAnsi="Verdana" w:cstheme="minorHAnsi"/>
          <w:sz w:val="18"/>
          <w:szCs w:val="18"/>
        </w:rPr>
        <w:t xml:space="preserve">této </w:t>
      </w:r>
      <w:r w:rsidR="00AD2EC8" w:rsidRPr="005F3A83">
        <w:rPr>
          <w:rFonts w:ascii="Verdana" w:hAnsi="Verdana" w:cstheme="minorHAnsi"/>
          <w:sz w:val="18"/>
          <w:szCs w:val="18"/>
        </w:rPr>
        <w:t xml:space="preserve">Rámcové </w:t>
      </w:r>
      <w:r w:rsidR="00E413C5" w:rsidRPr="005F3A83">
        <w:rPr>
          <w:rFonts w:ascii="Verdana" w:hAnsi="Verdana" w:cstheme="minorHAnsi"/>
          <w:sz w:val="18"/>
          <w:szCs w:val="18"/>
        </w:rPr>
        <w:t xml:space="preserve">dohody cenu za zhotovení </w:t>
      </w:r>
      <w:r w:rsidR="00AD2EC8" w:rsidRPr="005F3A83">
        <w:rPr>
          <w:rFonts w:ascii="Verdana" w:hAnsi="Verdana" w:cstheme="minorHAnsi"/>
          <w:sz w:val="18"/>
          <w:szCs w:val="18"/>
        </w:rPr>
        <w:t xml:space="preserve">Díla </w:t>
      </w:r>
      <w:r w:rsidR="00E413C5" w:rsidRPr="005F3A83">
        <w:rPr>
          <w:rFonts w:ascii="Verdana" w:hAnsi="Verdana" w:cstheme="minorHAnsi"/>
          <w:sz w:val="18"/>
          <w:szCs w:val="18"/>
        </w:rPr>
        <w:t xml:space="preserve">předem v </w:t>
      </w:r>
      <w:r w:rsidRPr="005F3A83">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E957CC0"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F3A83">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4AF5A8C" w14:textId="77777777" w:rsidR="005F3A83" w:rsidRDefault="005F3A83" w:rsidP="005F3A83">
      <w:pPr>
        <w:pStyle w:val="Odstavecseseznamem"/>
        <w:spacing w:after="0"/>
        <w:ind w:left="360"/>
        <w:jc w:val="both"/>
        <w:rPr>
          <w:rFonts w:ascii="Verdana" w:hAnsi="Verdana" w:cstheme="minorHAnsi"/>
          <w:sz w:val="18"/>
          <w:szCs w:val="18"/>
        </w:rPr>
      </w:pPr>
    </w:p>
    <w:p w14:paraId="11FB2B7C" w14:textId="3C619F09" w:rsidR="00E413C5" w:rsidRPr="005F3A83" w:rsidRDefault="00D85996" w:rsidP="00EE3D99">
      <w:pPr>
        <w:pStyle w:val="Odstavecseseznamem"/>
        <w:numPr>
          <w:ilvl w:val="0"/>
          <w:numId w:val="3"/>
        </w:numPr>
        <w:jc w:val="both"/>
        <w:rPr>
          <w:rFonts w:ascii="Verdana" w:hAnsi="Verdana" w:cstheme="minorHAnsi"/>
          <w:sz w:val="18"/>
          <w:szCs w:val="18"/>
        </w:rPr>
      </w:pPr>
      <w:r w:rsidRPr="005F3A8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F3A83">
        <w:rPr>
          <w:rFonts w:ascii="Verdana" w:hAnsi="Verdana" w:cstheme="minorHAnsi"/>
          <w:sz w:val="18"/>
          <w:szCs w:val="18"/>
        </w:rPr>
        <w:t>ust</w:t>
      </w:r>
      <w:proofErr w:type="spellEnd"/>
      <w:r w:rsidRPr="005F3A8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F3A83" w:rsidRPr="005F3A83">
        <w:rPr>
          <w:rFonts w:ascii="Verdana" w:hAnsi="Verdana" w:cstheme="minorHAnsi"/>
          <w:sz w:val="18"/>
          <w:szCs w:val="18"/>
        </w:rPr>
        <w:t>5</w:t>
      </w:r>
      <w:r w:rsidRPr="005F3A8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F3A83">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7063A32" w:rsidR="003276C2" w:rsidRPr="00A63754"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A63754">
        <w:rPr>
          <w:rFonts w:ascii="Verdana" w:eastAsiaTheme="majorEastAsia" w:hAnsi="Verdana" w:cstheme="minorHAnsi"/>
          <w:bCs/>
          <w:sz w:val="18"/>
          <w:szCs w:val="18"/>
        </w:rPr>
        <w:t xml:space="preserve">na </w:t>
      </w:r>
      <w:r w:rsidR="007E084F" w:rsidRPr="00A63754">
        <w:rPr>
          <w:rFonts w:ascii="Verdana" w:eastAsiaTheme="majorEastAsia" w:hAnsi="Verdana" w:cstheme="minorHAnsi"/>
          <w:bCs/>
          <w:sz w:val="18"/>
          <w:szCs w:val="18"/>
        </w:rPr>
        <w:t xml:space="preserve">dobu </w:t>
      </w:r>
      <w:r w:rsidR="00A63754" w:rsidRPr="00A63754">
        <w:rPr>
          <w:rFonts w:ascii="Verdana" w:eastAsiaTheme="majorEastAsia" w:hAnsi="Verdana" w:cstheme="minorHAnsi"/>
          <w:bCs/>
          <w:sz w:val="18"/>
          <w:szCs w:val="18"/>
        </w:rPr>
        <w:t>36</w:t>
      </w:r>
      <w:r w:rsidRPr="00A63754">
        <w:rPr>
          <w:rFonts w:ascii="Verdana" w:eastAsiaTheme="majorEastAsia" w:hAnsi="Verdana" w:cstheme="minorHAnsi"/>
          <w:bCs/>
          <w:sz w:val="18"/>
          <w:szCs w:val="18"/>
        </w:rPr>
        <w:t xml:space="preserve"> </w:t>
      </w:r>
      <w:r w:rsidR="007E084F" w:rsidRPr="00A63754">
        <w:rPr>
          <w:rFonts w:ascii="Verdana" w:eastAsiaTheme="majorEastAsia" w:hAnsi="Verdana" w:cstheme="minorHAnsi"/>
          <w:bCs/>
          <w:sz w:val="18"/>
          <w:szCs w:val="18"/>
        </w:rPr>
        <w:t xml:space="preserve">měsíců </w:t>
      </w:r>
      <w:r w:rsidRPr="00A63754">
        <w:rPr>
          <w:rFonts w:ascii="Verdana" w:eastAsiaTheme="majorEastAsia" w:hAnsi="Verdana" w:cstheme="minorHAnsi"/>
          <w:bCs/>
          <w:sz w:val="18"/>
          <w:szCs w:val="18"/>
        </w:rPr>
        <w:t xml:space="preserve">od </w:t>
      </w:r>
      <w:r w:rsidR="007E084F" w:rsidRPr="00A63754">
        <w:rPr>
          <w:rFonts w:ascii="Verdana" w:eastAsiaTheme="majorEastAsia" w:hAnsi="Verdana" w:cstheme="minorHAnsi"/>
          <w:bCs/>
          <w:sz w:val="18"/>
          <w:szCs w:val="18"/>
        </w:rPr>
        <w:t xml:space="preserve">nabytí </w:t>
      </w:r>
      <w:r w:rsidRPr="00A63754">
        <w:rPr>
          <w:rFonts w:ascii="Verdana" w:eastAsiaTheme="majorEastAsia" w:hAnsi="Verdana" w:cstheme="minorHAnsi"/>
          <w:bCs/>
          <w:sz w:val="18"/>
          <w:szCs w:val="18"/>
        </w:rPr>
        <w:t xml:space="preserve">její </w:t>
      </w:r>
      <w:r w:rsidR="007E084F" w:rsidRPr="00A63754">
        <w:rPr>
          <w:rFonts w:ascii="Verdana" w:eastAsiaTheme="majorEastAsia" w:hAnsi="Verdana" w:cstheme="minorHAnsi"/>
          <w:bCs/>
          <w:sz w:val="18"/>
          <w:szCs w:val="18"/>
        </w:rPr>
        <w:t xml:space="preserve">účinnosti, </w:t>
      </w:r>
      <w:r w:rsidR="007E084F" w:rsidRPr="00A63754">
        <w:rPr>
          <w:rFonts w:ascii="Verdana" w:hAnsi="Verdana" w:cstheme="minorHAnsi"/>
          <w:sz w:val="18"/>
          <w:szCs w:val="18"/>
        </w:rPr>
        <w:t xml:space="preserve">anebo do doby uzavření dílčí smlouvy, na </w:t>
      </w:r>
      <w:proofErr w:type="gramStart"/>
      <w:r w:rsidR="007E084F" w:rsidRPr="00A63754">
        <w:rPr>
          <w:rFonts w:ascii="Verdana" w:hAnsi="Verdana" w:cstheme="minorHAnsi"/>
          <w:sz w:val="18"/>
          <w:szCs w:val="18"/>
        </w:rPr>
        <w:t>základě</w:t>
      </w:r>
      <w:proofErr w:type="gramEnd"/>
      <w:r w:rsidR="007E084F" w:rsidRPr="00A63754">
        <w:rPr>
          <w:rFonts w:ascii="Verdana" w:hAnsi="Verdana" w:cstheme="minorHAnsi"/>
          <w:sz w:val="18"/>
          <w:szCs w:val="18"/>
        </w:rPr>
        <w:t xml:space="preserve"> které dojde k objednání </w:t>
      </w:r>
      <w:r w:rsidR="00BD2B95" w:rsidRPr="00A63754">
        <w:rPr>
          <w:rFonts w:ascii="Verdana" w:hAnsi="Verdana" w:cstheme="minorHAnsi"/>
          <w:sz w:val="18"/>
          <w:szCs w:val="18"/>
        </w:rPr>
        <w:t>díla</w:t>
      </w:r>
      <w:r w:rsidR="007E084F" w:rsidRPr="00A63754">
        <w:rPr>
          <w:rFonts w:ascii="Verdana" w:hAnsi="Verdana" w:cstheme="minorHAnsi"/>
          <w:sz w:val="18"/>
          <w:szCs w:val="18"/>
        </w:rPr>
        <w:t xml:space="preserve"> dle této </w:t>
      </w:r>
      <w:r w:rsidR="00AD2EC8" w:rsidRPr="00A63754">
        <w:rPr>
          <w:rFonts w:ascii="Verdana" w:hAnsi="Verdana" w:cstheme="minorHAnsi"/>
          <w:sz w:val="18"/>
          <w:szCs w:val="18"/>
        </w:rPr>
        <w:t xml:space="preserve">Rámcové </w:t>
      </w:r>
      <w:r w:rsidR="007E084F" w:rsidRPr="00A63754">
        <w:rPr>
          <w:rFonts w:ascii="Verdana" w:hAnsi="Verdana" w:cstheme="minorHAnsi"/>
          <w:sz w:val="18"/>
          <w:szCs w:val="18"/>
        </w:rPr>
        <w:t xml:space="preserve">dohody (v součtu všech dílčích smluv) v částce převyšující </w:t>
      </w:r>
      <w:r w:rsidR="00A63754" w:rsidRPr="00A63754">
        <w:rPr>
          <w:rFonts w:ascii="Verdana" w:hAnsi="Verdana" w:cstheme="minorHAnsi"/>
          <w:sz w:val="18"/>
          <w:szCs w:val="18"/>
        </w:rPr>
        <w:t>5.999.000,00</w:t>
      </w:r>
      <w:r w:rsidR="007E084F" w:rsidRPr="00A63754">
        <w:rPr>
          <w:rFonts w:ascii="Verdana" w:hAnsi="Verdana" w:cstheme="minorHAnsi"/>
          <w:sz w:val="18"/>
          <w:szCs w:val="18"/>
        </w:rPr>
        <w:t xml:space="preserve"> Kč</w:t>
      </w:r>
      <w:r w:rsidR="007E084F" w:rsidRPr="00A63754">
        <w:rPr>
          <w:rFonts w:ascii="Verdana" w:hAnsi="Verdana" w:cstheme="minorHAnsi"/>
          <w:b/>
          <w:sz w:val="18"/>
          <w:szCs w:val="18"/>
        </w:rPr>
        <w:t xml:space="preserve"> </w:t>
      </w:r>
      <w:r w:rsidR="007E084F" w:rsidRPr="00A63754">
        <w:rPr>
          <w:rFonts w:ascii="Verdana" w:hAnsi="Verdana" w:cstheme="minorHAnsi"/>
          <w:sz w:val="18"/>
          <w:szCs w:val="18"/>
        </w:rPr>
        <w:t xml:space="preserve">bez DPH. V případě, že dojde k ukončení účinnosti této </w:t>
      </w:r>
      <w:r w:rsidR="00AD2EC8" w:rsidRPr="00A63754">
        <w:rPr>
          <w:rFonts w:ascii="Verdana" w:hAnsi="Verdana" w:cstheme="minorHAnsi"/>
          <w:sz w:val="18"/>
          <w:szCs w:val="18"/>
        </w:rPr>
        <w:t xml:space="preserve">Rámcové </w:t>
      </w:r>
      <w:r w:rsidR="007E084F" w:rsidRPr="00A63754">
        <w:rPr>
          <w:rFonts w:ascii="Verdana" w:hAnsi="Verdana" w:cstheme="minorHAnsi"/>
          <w:sz w:val="18"/>
          <w:szCs w:val="18"/>
        </w:rPr>
        <w:t xml:space="preserve">dohody dle předchozí věty, nemá toto ukončení vliv na účinnost dílčích smluv, které byly na základě této </w:t>
      </w:r>
      <w:r w:rsidR="00AD2EC8" w:rsidRPr="00A63754">
        <w:rPr>
          <w:rFonts w:ascii="Verdana" w:hAnsi="Verdana" w:cstheme="minorHAnsi"/>
          <w:sz w:val="18"/>
          <w:szCs w:val="18"/>
        </w:rPr>
        <w:t xml:space="preserve">Rámcové </w:t>
      </w:r>
      <w:r w:rsidR="007E084F" w:rsidRPr="00A63754">
        <w:rPr>
          <w:rFonts w:ascii="Verdana" w:hAnsi="Verdana" w:cstheme="minorHAnsi"/>
          <w:sz w:val="18"/>
          <w:szCs w:val="18"/>
        </w:rPr>
        <w:t xml:space="preserve">dohody uzavřeny. </w:t>
      </w:r>
      <w:r w:rsidR="00562B90" w:rsidRPr="00A63754">
        <w:rPr>
          <w:rFonts w:ascii="Verdana" w:hAnsi="Verdana" w:cstheme="minorHAnsi"/>
          <w:sz w:val="18"/>
          <w:szCs w:val="18"/>
        </w:rPr>
        <w:t xml:space="preserve">Objednatel </w:t>
      </w:r>
      <w:r w:rsidR="007E084F" w:rsidRPr="00A63754">
        <w:rPr>
          <w:rFonts w:ascii="Verdana" w:hAnsi="Verdana" w:cstheme="minorHAnsi"/>
          <w:sz w:val="18"/>
          <w:szCs w:val="18"/>
        </w:rPr>
        <w:t xml:space="preserve">není oprávněn na základě této </w:t>
      </w:r>
      <w:r w:rsidR="00AD2EC8" w:rsidRPr="00A63754">
        <w:rPr>
          <w:rFonts w:ascii="Verdana" w:hAnsi="Verdana" w:cstheme="minorHAnsi"/>
          <w:sz w:val="18"/>
          <w:szCs w:val="18"/>
        </w:rPr>
        <w:t xml:space="preserve">Rámcové </w:t>
      </w:r>
      <w:r w:rsidR="007E084F" w:rsidRPr="00A63754">
        <w:rPr>
          <w:rFonts w:ascii="Verdana" w:hAnsi="Verdana" w:cstheme="minorHAnsi"/>
          <w:sz w:val="18"/>
          <w:szCs w:val="18"/>
        </w:rPr>
        <w:t xml:space="preserve">dohody učinit objednávky (v součtu všech objednávek) přesahující částku </w:t>
      </w:r>
      <w:r w:rsidR="00A63754" w:rsidRPr="00A63754">
        <w:rPr>
          <w:rFonts w:ascii="Verdana" w:hAnsi="Verdana" w:cstheme="minorHAnsi"/>
          <w:sz w:val="18"/>
          <w:szCs w:val="18"/>
        </w:rPr>
        <w:t>6.000.000,00</w:t>
      </w:r>
      <w:r w:rsidR="007E084F" w:rsidRPr="00A63754">
        <w:rPr>
          <w:rFonts w:ascii="Verdana" w:hAnsi="Verdana" w:cstheme="minorHAnsi"/>
          <w:sz w:val="18"/>
          <w:szCs w:val="18"/>
        </w:rPr>
        <w:t xml:space="preserve"> Kč</w:t>
      </w:r>
      <w:r w:rsidR="007E084F" w:rsidRPr="00A63754">
        <w:rPr>
          <w:rFonts w:ascii="Verdana" w:hAnsi="Verdana" w:cstheme="minorHAnsi"/>
          <w:b/>
          <w:sz w:val="18"/>
          <w:szCs w:val="18"/>
        </w:rPr>
        <w:t xml:space="preserve"> </w:t>
      </w:r>
      <w:r w:rsidR="007E084F" w:rsidRPr="00A63754">
        <w:rPr>
          <w:rFonts w:ascii="Verdana" w:hAnsi="Verdana" w:cstheme="minorHAnsi"/>
          <w:sz w:val="18"/>
          <w:szCs w:val="18"/>
        </w:rPr>
        <w:t>bez DPH</w:t>
      </w:r>
      <w:r w:rsidRPr="00A63754">
        <w:rPr>
          <w:rFonts w:ascii="Verdana" w:eastAsiaTheme="majorEastAsia" w:hAnsi="Verdana" w:cstheme="minorHAnsi"/>
          <w:bCs/>
          <w:sz w:val="18"/>
          <w:szCs w:val="18"/>
        </w:rPr>
        <w:t>.</w:t>
      </w:r>
    </w:p>
    <w:p w14:paraId="23971CBE" w14:textId="799A3C3C" w:rsidR="00780CF7" w:rsidRPr="002507FA" w:rsidRDefault="00A63754"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784142" w:rsidRDefault="009C5F7B" w:rsidP="00DD2D34">
      <w:pPr>
        <w:pStyle w:val="acnormalbulleted"/>
        <w:rPr>
          <w:rFonts w:ascii="Verdana" w:hAnsi="Verdana" w:cstheme="minorHAnsi"/>
          <w:sz w:val="18"/>
          <w:szCs w:val="18"/>
        </w:rPr>
      </w:pPr>
      <w:r w:rsidRPr="00784142">
        <w:rPr>
          <w:rFonts w:ascii="Verdana" w:hAnsi="Verdana" w:cstheme="minorHAnsi"/>
          <w:sz w:val="18"/>
          <w:szCs w:val="18"/>
        </w:rPr>
        <w:t>Míst</w:t>
      </w:r>
      <w:r w:rsidR="0085363C" w:rsidRPr="00784142">
        <w:rPr>
          <w:rFonts w:ascii="Verdana" w:hAnsi="Verdana" w:cstheme="minorHAnsi"/>
          <w:sz w:val="18"/>
          <w:szCs w:val="18"/>
        </w:rPr>
        <w:t>o</w:t>
      </w:r>
      <w:r w:rsidRPr="00784142">
        <w:rPr>
          <w:rFonts w:ascii="Verdana" w:hAnsi="Verdana" w:cstheme="minorHAnsi"/>
          <w:sz w:val="18"/>
          <w:szCs w:val="18"/>
        </w:rPr>
        <w:t xml:space="preserve"> plnění </w:t>
      </w:r>
      <w:r w:rsidR="00EA41F0" w:rsidRPr="00784142">
        <w:rPr>
          <w:rFonts w:ascii="Verdana" w:hAnsi="Verdana" w:cstheme="minorHAnsi"/>
          <w:sz w:val="18"/>
          <w:szCs w:val="18"/>
        </w:rPr>
        <w:t>dílčích smluv</w:t>
      </w:r>
      <w:r w:rsidRPr="00784142">
        <w:rPr>
          <w:rFonts w:ascii="Verdana" w:hAnsi="Verdana" w:cstheme="minorHAnsi"/>
          <w:sz w:val="18"/>
          <w:szCs w:val="18"/>
        </w:rPr>
        <w:t xml:space="preserve"> je </w:t>
      </w:r>
      <w:r w:rsidR="00EA41F0" w:rsidRPr="00784142">
        <w:rPr>
          <w:rFonts w:ascii="Verdana" w:hAnsi="Verdana" w:cstheme="minorHAnsi"/>
          <w:sz w:val="18"/>
          <w:szCs w:val="18"/>
        </w:rPr>
        <w:t xml:space="preserve">zpravidla uvedeno v dílčí smlouvě. </w:t>
      </w:r>
      <w:r w:rsidR="00F93851" w:rsidRPr="00784142">
        <w:rPr>
          <w:rFonts w:ascii="Verdana" w:hAnsi="Verdana" w:cstheme="minorHAnsi"/>
          <w:sz w:val="18"/>
          <w:szCs w:val="18"/>
        </w:rPr>
        <w:t xml:space="preserve">Dopravu do a </w:t>
      </w:r>
      <w:r w:rsidR="002C4982" w:rsidRPr="00784142">
        <w:rPr>
          <w:rFonts w:ascii="Verdana" w:hAnsi="Verdana" w:cstheme="minorHAnsi"/>
          <w:sz w:val="18"/>
          <w:szCs w:val="18"/>
        </w:rPr>
        <w:t xml:space="preserve">z místa plnění zajišťuje </w:t>
      </w:r>
      <w:r w:rsidR="003276C2" w:rsidRPr="00784142">
        <w:rPr>
          <w:rFonts w:ascii="Verdana" w:hAnsi="Verdana" w:cstheme="minorHAnsi"/>
          <w:sz w:val="18"/>
          <w:szCs w:val="18"/>
        </w:rPr>
        <w:t>Z</w:t>
      </w:r>
      <w:r w:rsidR="006D2F28" w:rsidRPr="00784142">
        <w:rPr>
          <w:rFonts w:ascii="Verdana" w:hAnsi="Verdana" w:cstheme="minorHAnsi"/>
          <w:sz w:val="18"/>
          <w:szCs w:val="18"/>
        </w:rPr>
        <w:t>hotovitel</w:t>
      </w:r>
      <w:r w:rsidR="002C4982" w:rsidRPr="0078414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B840BB0" w:rsidR="00BD7195" w:rsidRPr="00A63754" w:rsidRDefault="006D2F28" w:rsidP="004F14F3">
      <w:pPr>
        <w:pStyle w:val="acnormalbulleted"/>
        <w:rPr>
          <w:rFonts w:ascii="Verdana" w:hAnsi="Verdana" w:cstheme="minorHAnsi"/>
          <w:sz w:val="18"/>
          <w:szCs w:val="18"/>
        </w:rPr>
      </w:pPr>
      <w:r w:rsidRPr="00A63754">
        <w:rPr>
          <w:rFonts w:ascii="Verdana" w:hAnsi="Verdana" w:cstheme="minorHAnsi"/>
          <w:sz w:val="18"/>
          <w:szCs w:val="18"/>
        </w:rPr>
        <w:t>Zhotovitel</w:t>
      </w:r>
      <w:r w:rsidR="006848CF" w:rsidRPr="00A63754">
        <w:rPr>
          <w:rFonts w:ascii="Verdana" w:hAnsi="Verdana" w:cstheme="minorHAnsi"/>
          <w:sz w:val="18"/>
          <w:szCs w:val="18"/>
        </w:rPr>
        <w:t xml:space="preserve"> </w:t>
      </w:r>
      <w:r w:rsidR="00CC5257" w:rsidRPr="00A63754">
        <w:rPr>
          <w:rFonts w:ascii="Verdana" w:hAnsi="Verdana" w:cstheme="minorHAnsi"/>
          <w:sz w:val="18"/>
          <w:szCs w:val="18"/>
        </w:rPr>
        <w:t xml:space="preserve">je povinen </w:t>
      </w:r>
      <w:r w:rsidR="00780CF7" w:rsidRPr="00A63754">
        <w:rPr>
          <w:rFonts w:ascii="Verdana" w:hAnsi="Verdana" w:cstheme="minorHAnsi"/>
          <w:sz w:val="18"/>
          <w:szCs w:val="18"/>
        </w:rPr>
        <w:t xml:space="preserve">vyrozumět určeného zaměstnance </w:t>
      </w:r>
      <w:r w:rsidR="00DF18BB" w:rsidRPr="00A63754">
        <w:rPr>
          <w:rFonts w:ascii="Verdana" w:hAnsi="Verdana" w:cstheme="minorHAnsi"/>
          <w:sz w:val="18"/>
          <w:szCs w:val="18"/>
        </w:rPr>
        <w:t>Objednatele</w:t>
      </w:r>
      <w:r w:rsidR="00780CF7" w:rsidRPr="00A63754">
        <w:rPr>
          <w:rFonts w:ascii="Verdana" w:hAnsi="Verdana" w:cstheme="minorHAnsi"/>
          <w:sz w:val="18"/>
          <w:szCs w:val="18"/>
        </w:rPr>
        <w:t xml:space="preserve"> uvedeného v</w:t>
      </w:r>
      <w:r w:rsidR="0006027E" w:rsidRPr="00A63754">
        <w:rPr>
          <w:rFonts w:ascii="Verdana" w:hAnsi="Verdana" w:cstheme="minorHAnsi"/>
          <w:sz w:val="18"/>
          <w:szCs w:val="18"/>
        </w:rPr>
        <w:t> dílčí smlouvě</w:t>
      </w:r>
      <w:r w:rsidR="00780CF7" w:rsidRPr="00A63754">
        <w:rPr>
          <w:rFonts w:ascii="Verdana" w:hAnsi="Verdana" w:cstheme="minorHAnsi"/>
          <w:sz w:val="18"/>
          <w:szCs w:val="18"/>
        </w:rPr>
        <w:t xml:space="preserve"> jako „kontaktní osob</w:t>
      </w:r>
      <w:r w:rsidR="0006027E" w:rsidRPr="00A63754">
        <w:rPr>
          <w:rFonts w:ascii="Verdana" w:hAnsi="Verdana" w:cstheme="minorHAnsi"/>
          <w:sz w:val="18"/>
          <w:szCs w:val="18"/>
        </w:rPr>
        <w:t>a</w:t>
      </w:r>
      <w:r w:rsidR="00780CF7" w:rsidRPr="00A63754">
        <w:rPr>
          <w:rFonts w:ascii="Verdana" w:hAnsi="Verdana" w:cstheme="minorHAnsi"/>
          <w:sz w:val="18"/>
          <w:szCs w:val="18"/>
        </w:rPr>
        <w:t>“ o datu a době dokončení a převzetí</w:t>
      </w:r>
      <w:r w:rsidR="00DD2D34" w:rsidRPr="00A63754">
        <w:rPr>
          <w:rFonts w:ascii="Verdana" w:hAnsi="Verdana" w:cstheme="minorHAnsi"/>
          <w:sz w:val="18"/>
          <w:szCs w:val="18"/>
        </w:rPr>
        <w:t xml:space="preserve"> </w:t>
      </w:r>
      <w:r w:rsidR="00780CF7" w:rsidRPr="00A63754">
        <w:rPr>
          <w:rFonts w:ascii="Verdana" w:hAnsi="Verdana" w:cstheme="minorHAnsi"/>
          <w:sz w:val="18"/>
          <w:szCs w:val="18"/>
        </w:rPr>
        <w:t>předmětu Díla</w:t>
      </w:r>
      <w:r w:rsidR="00CB6B7E" w:rsidRPr="00A63754">
        <w:rPr>
          <w:rFonts w:ascii="Verdana" w:hAnsi="Verdana" w:cstheme="minorHAnsi"/>
          <w:sz w:val="18"/>
          <w:szCs w:val="18"/>
        </w:rPr>
        <w:t xml:space="preserve"> </w:t>
      </w:r>
      <w:r w:rsidR="00780CF7" w:rsidRPr="00A63754">
        <w:rPr>
          <w:rFonts w:ascii="Verdana" w:hAnsi="Verdana" w:cstheme="minorHAnsi"/>
          <w:sz w:val="18"/>
          <w:szCs w:val="18"/>
        </w:rPr>
        <w:t xml:space="preserve">(v pracovní dny v čase </w:t>
      </w:r>
      <w:r w:rsidR="00A63754" w:rsidRPr="00A63754">
        <w:rPr>
          <w:rFonts w:ascii="Verdana" w:hAnsi="Verdana" w:cstheme="minorHAnsi"/>
          <w:sz w:val="18"/>
          <w:szCs w:val="18"/>
        </w:rPr>
        <w:t>7:00</w:t>
      </w:r>
      <w:r w:rsidR="00780CF7" w:rsidRPr="00A63754">
        <w:rPr>
          <w:rFonts w:ascii="Verdana" w:hAnsi="Verdana" w:cstheme="minorHAnsi"/>
          <w:sz w:val="18"/>
          <w:szCs w:val="18"/>
        </w:rPr>
        <w:t xml:space="preserve"> – </w:t>
      </w:r>
      <w:r w:rsidR="00A63754" w:rsidRPr="00A63754">
        <w:rPr>
          <w:rFonts w:ascii="Verdana" w:hAnsi="Verdana" w:cstheme="minorHAnsi"/>
          <w:sz w:val="18"/>
          <w:szCs w:val="18"/>
        </w:rPr>
        <w:t>15:00</w:t>
      </w:r>
      <w:r w:rsidR="00780CF7" w:rsidRPr="00A63754">
        <w:rPr>
          <w:rFonts w:ascii="Verdana" w:hAnsi="Verdana" w:cstheme="minorHAnsi"/>
          <w:sz w:val="18"/>
          <w:szCs w:val="18"/>
        </w:rPr>
        <w:t xml:space="preserve"> hod.). </w:t>
      </w:r>
      <w:r w:rsidR="00DD2D34" w:rsidRPr="00A63754">
        <w:rPr>
          <w:rFonts w:ascii="Verdana" w:hAnsi="Verdana" w:cstheme="minorHAnsi"/>
          <w:sz w:val="18"/>
          <w:szCs w:val="18"/>
        </w:rPr>
        <w:t>Převzetí plnění</w:t>
      </w:r>
      <w:r w:rsidR="0040600D" w:rsidRPr="00A63754">
        <w:rPr>
          <w:rFonts w:ascii="Verdana" w:hAnsi="Verdana" w:cstheme="minorHAnsi"/>
          <w:sz w:val="18"/>
          <w:szCs w:val="18"/>
        </w:rPr>
        <w:t xml:space="preserve"> </w:t>
      </w:r>
      <w:r w:rsidR="00CC5257" w:rsidRPr="00A63754">
        <w:rPr>
          <w:rFonts w:ascii="Verdana" w:hAnsi="Verdana" w:cstheme="minorHAnsi"/>
          <w:sz w:val="18"/>
          <w:szCs w:val="18"/>
        </w:rPr>
        <w:t xml:space="preserve">potvrdí </w:t>
      </w:r>
      <w:r w:rsidR="00986E6F" w:rsidRPr="00A63754">
        <w:rPr>
          <w:rFonts w:ascii="Verdana" w:hAnsi="Verdana" w:cstheme="minorHAnsi"/>
          <w:sz w:val="18"/>
          <w:szCs w:val="18"/>
        </w:rPr>
        <w:t>Obj</w:t>
      </w:r>
      <w:r w:rsidR="00D97787" w:rsidRPr="00A63754">
        <w:rPr>
          <w:rFonts w:ascii="Verdana" w:hAnsi="Verdana" w:cstheme="minorHAnsi"/>
          <w:sz w:val="18"/>
          <w:szCs w:val="18"/>
        </w:rPr>
        <w:t>ednatel</w:t>
      </w:r>
      <w:r w:rsidR="00B37744" w:rsidRPr="00A63754">
        <w:rPr>
          <w:rFonts w:ascii="Verdana" w:hAnsi="Verdana" w:cstheme="minorHAnsi"/>
          <w:sz w:val="18"/>
          <w:szCs w:val="18"/>
        </w:rPr>
        <w:t xml:space="preserve"> </w:t>
      </w:r>
      <w:r w:rsidR="00780CF7" w:rsidRPr="00A63754">
        <w:rPr>
          <w:rFonts w:ascii="Verdana" w:hAnsi="Verdana" w:cstheme="minorHAnsi"/>
          <w:sz w:val="18"/>
          <w:szCs w:val="18"/>
        </w:rPr>
        <w:t>v Předávacím protokolu</w:t>
      </w:r>
      <w:r w:rsidR="00CC5257" w:rsidRPr="00A63754">
        <w:rPr>
          <w:rFonts w:ascii="Verdana" w:hAnsi="Verdana" w:cstheme="minorHAnsi"/>
          <w:sz w:val="18"/>
          <w:szCs w:val="18"/>
        </w:rPr>
        <w:t xml:space="preserve">. Pověřený zaměstnanec </w:t>
      </w:r>
      <w:r w:rsidR="00986E6F" w:rsidRPr="00A63754">
        <w:rPr>
          <w:rFonts w:ascii="Verdana" w:hAnsi="Verdana" w:cstheme="minorHAnsi"/>
          <w:sz w:val="18"/>
          <w:szCs w:val="18"/>
        </w:rPr>
        <w:t>Obj</w:t>
      </w:r>
      <w:r w:rsidR="00D97787" w:rsidRPr="00A63754">
        <w:rPr>
          <w:rFonts w:ascii="Verdana" w:hAnsi="Verdana" w:cstheme="minorHAnsi"/>
          <w:sz w:val="18"/>
          <w:szCs w:val="18"/>
        </w:rPr>
        <w:t>ednatele</w:t>
      </w:r>
      <w:r w:rsidR="002906C0" w:rsidRPr="00A63754">
        <w:rPr>
          <w:rFonts w:ascii="Verdana" w:hAnsi="Verdana" w:cstheme="minorHAnsi"/>
          <w:sz w:val="18"/>
          <w:szCs w:val="18"/>
        </w:rPr>
        <w:t xml:space="preserve"> uvede své jméno a </w:t>
      </w:r>
      <w:r w:rsidR="00CC5257" w:rsidRPr="00A63754">
        <w:rPr>
          <w:rFonts w:ascii="Verdana" w:hAnsi="Verdana" w:cstheme="minorHAnsi"/>
          <w:sz w:val="18"/>
          <w:szCs w:val="18"/>
        </w:rPr>
        <w:t xml:space="preserve">podpis, v případě zjištěných nedostatků uvede i tuto skutečnost s konkrétním vymezením zjištěných vad </w:t>
      </w:r>
      <w:r w:rsidR="00DD2D34" w:rsidRPr="00A63754">
        <w:rPr>
          <w:rFonts w:ascii="Verdana" w:hAnsi="Verdana" w:cstheme="minorHAnsi"/>
          <w:sz w:val="18"/>
          <w:szCs w:val="18"/>
        </w:rPr>
        <w:t>předaného plnění</w:t>
      </w:r>
      <w:r w:rsidR="00CC5257" w:rsidRPr="00A63754">
        <w:rPr>
          <w:rFonts w:ascii="Verdana" w:hAnsi="Verdana" w:cstheme="minorHAnsi"/>
          <w:sz w:val="18"/>
          <w:szCs w:val="18"/>
        </w:rPr>
        <w:t xml:space="preserve">. </w:t>
      </w:r>
    </w:p>
    <w:p w14:paraId="3A2D078A" w14:textId="77777777" w:rsidR="00CC5257" w:rsidRPr="00A63754" w:rsidRDefault="002507FA" w:rsidP="00EE3D99">
      <w:pPr>
        <w:pStyle w:val="acnormal"/>
        <w:numPr>
          <w:ilvl w:val="0"/>
          <w:numId w:val="5"/>
        </w:numPr>
        <w:spacing w:after="240"/>
        <w:ind w:left="714" w:hanging="357"/>
        <w:jc w:val="left"/>
        <w:rPr>
          <w:rFonts w:ascii="Verdana" w:hAnsi="Verdana" w:cstheme="minorHAnsi"/>
          <w:b/>
          <w:sz w:val="22"/>
        </w:rPr>
      </w:pPr>
      <w:r w:rsidRPr="00A63754">
        <w:rPr>
          <w:rFonts w:ascii="Verdana" w:hAnsi="Verdana" w:cstheme="minorHAnsi"/>
          <w:b/>
          <w:sz w:val="22"/>
        </w:rPr>
        <w:lastRenderedPageBreak/>
        <w:t>CENA DÍLA A PLATEBNÍ PODMÍNKY</w:t>
      </w:r>
    </w:p>
    <w:p w14:paraId="6C871524" w14:textId="77777777" w:rsidR="00DC4AD5" w:rsidRPr="002507FA"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A6375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63754">
        <w:rPr>
          <w:rFonts w:ascii="Verdana" w:hAnsi="Verdana" w:cstheme="minorHAnsi"/>
          <w:sz w:val="18"/>
          <w:szCs w:val="18"/>
        </w:rPr>
        <w:t xml:space="preserve">3 </w:t>
      </w:r>
      <w:r w:rsidRPr="00A63754">
        <w:rPr>
          <w:rFonts w:ascii="Verdana" w:hAnsi="Verdana" w:cstheme="minorHAnsi"/>
          <w:sz w:val="18"/>
          <w:szCs w:val="18"/>
        </w:rPr>
        <w:t xml:space="preserve">této </w:t>
      </w:r>
      <w:r w:rsidR="00AD2EC8" w:rsidRPr="00A63754">
        <w:rPr>
          <w:rFonts w:ascii="Verdana" w:hAnsi="Verdana" w:cstheme="minorHAnsi"/>
          <w:sz w:val="18"/>
          <w:szCs w:val="18"/>
        </w:rPr>
        <w:t xml:space="preserve">Rámcové </w:t>
      </w:r>
      <w:r w:rsidRPr="00A63754">
        <w:rPr>
          <w:rFonts w:ascii="Verdana" w:hAnsi="Verdana" w:cstheme="minorHAnsi"/>
          <w:sz w:val="18"/>
          <w:szCs w:val="18"/>
        </w:rPr>
        <w:t xml:space="preserve">dohody a množství skutečně realizovaných jednotkových položek v příloze č. </w:t>
      </w:r>
      <w:r w:rsidR="00F17B92" w:rsidRPr="00A63754">
        <w:rPr>
          <w:rFonts w:ascii="Verdana" w:hAnsi="Verdana" w:cstheme="minorHAnsi"/>
          <w:sz w:val="18"/>
          <w:szCs w:val="18"/>
        </w:rPr>
        <w:t xml:space="preserve">3 </w:t>
      </w:r>
      <w:r w:rsidRPr="00A63754">
        <w:rPr>
          <w:rFonts w:ascii="Verdana" w:hAnsi="Verdana" w:cstheme="minorHAnsi"/>
          <w:sz w:val="18"/>
          <w:szCs w:val="18"/>
        </w:rPr>
        <w:t xml:space="preserve">této </w:t>
      </w:r>
      <w:r w:rsidR="00AD2EC8" w:rsidRPr="00A63754">
        <w:rPr>
          <w:rFonts w:ascii="Verdana" w:hAnsi="Verdana" w:cstheme="minorHAnsi"/>
          <w:sz w:val="18"/>
          <w:szCs w:val="18"/>
        </w:rPr>
        <w:t xml:space="preserve">Rámcové </w:t>
      </w:r>
      <w:r w:rsidRPr="00A63754">
        <w:rPr>
          <w:rFonts w:ascii="Verdana" w:hAnsi="Verdana" w:cstheme="minorHAnsi"/>
          <w:sz w:val="18"/>
          <w:szCs w:val="18"/>
        </w:rPr>
        <w:t xml:space="preserve">dohody Zhotovitelem při zhotovení díla odsouhlasených Objednatelem na základě Zhotovitelem předloženého </w:t>
      </w:r>
      <w:r w:rsidR="00002574" w:rsidRPr="00A63754">
        <w:rPr>
          <w:rFonts w:ascii="Verdana" w:hAnsi="Verdana" w:cstheme="minorHAnsi"/>
          <w:sz w:val="18"/>
          <w:szCs w:val="18"/>
        </w:rPr>
        <w:t>Předávacího protokolu</w:t>
      </w:r>
      <w:r w:rsidRPr="00A63754">
        <w:rPr>
          <w:rFonts w:ascii="Verdana" w:hAnsi="Verdana" w:cstheme="minorHAnsi"/>
          <w:sz w:val="18"/>
          <w:szCs w:val="18"/>
        </w:rPr>
        <w:t>.</w:t>
      </w:r>
      <w:r w:rsidR="00276548" w:rsidRPr="002507FA">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A63754">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A63754" w:rsidRDefault="00870DF7" w:rsidP="00EE3D99">
      <w:pPr>
        <w:pStyle w:val="Odstavecseseznamem"/>
        <w:numPr>
          <w:ilvl w:val="0"/>
          <w:numId w:val="1"/>
        </w:numPr>
        <w:contextualSpacing w:val="0"/>
        <w:jc w:val="both"/>
        <w:rPr>
          <w:rFonts w:ascii="Verdana" w:hAnsi="Verdana" w:cstheme="minorHAnsi"/>
          <w:sz w:val="18"/>
          <w:szCs w:val="18"/>
        </w:rPr>
      </w:pPr>
      <w:r w:rsidRPr="00A63754">
        <w:rPr>
          <w:rFonts w:ascii="Verdana" w:hAnsi="Verdana" w:cstheme="minorHAnsi"/>
          <w:sz w:val="18"/>
          <w:szCs w:val="18"/>
        </w:rPr>
        <w:t xml:space="preserve">Jednotkové ceny za plnění </w:t>
      </w:r>
      <w:r w:rsidR="00322F6C" w:rsidRPr="00A63754">
        <w:rPr>
          <w:rFonts w:ascii="Verdana" w:hAnsi="Verdana" w:cstheme="minorHAnsi"/>
          <w:sz w:val="18"/>
          <w:szCs w:val="18"/>
        </w:rPr>
        <w:t xml:space="preserve">Díla </w:t>
      </w:r>
      <w:r w:rsidRPr="00A63754">
        <w:rPr>
          <w:rFonts w:ascii="Verdana" w:hAnsi="Verdana" w:cstheme="minorHAnsi"/>
          <w:sz w:val="18"/>
          <w:szCs w:val="18"/>
        </w:rPr>
        <w:t>jsou sjednány smluvními stranami v</w:t>
      </w:r>
      <w:r w:rsidR="00276548" w:rsidRPr="00A63754">
        <w:rPr>
          <w:rFonts w:ascii="Verdana" w:hAnsi="Verdana" w:cstheme="minorHAnsi"/>
          <w:sz w:val="18"/>
          <w:szCs w:val="18"/>
        </w:rPr>
        <w:t xml:space="preserve"> přílo</w:t>
      </w:r>
      <w:r w:rsidRPr="00A63754">
        <w:rPr>
          <w:rFonts w:ascii="Verdana" w:hAnsi="Verdana" w:cstheme="minorHAnsi"/>
          <w:sz w:val="18"/>
          <w:szCs w:val="18"/>
        </w:rPr>
        <w:t>ze</w:t>
      </w:r>
      <w:r w:rsidR="00276548" w:rsidRPr="00A63754">
        <w:rPr>
          <w:rFonts w:ascii="Verdana" w:hAnsi="Verdana" w:cstheme="minorHAnsi"/>
          <w:sz w:val="18"/>
          <w:szCs w:val="18"/>
        </w:rPr>
        <w:t xml:space="preserve"> č</w:t>
      </w:r>
      <w:r w:rsidR="00F17B92" w:rsidRPr="00A63754">
        <w:rPr>
          <w:rFonts w:ascii="Verdana" w:hAnsi="Verdana" w:cstheme="minorHAnsi"/>
          <w:sz w:val="18"/>
          <w:szCs w:val="18"/>
        </w:rPr>
        <w:t xml:space="preserve">. 3 </w:t>
      </w:r>
      <w:r w:rsidR="00276548" w:rsidRPr="00A63754">
        <w:rPr>
          <w:rFonts w:ascii="Verdana" w:hAnsi="Verdana" w:cstheme="minorHAnsi"/>
          <w:sz w:val="18"/>
          <w:szCs w:val="18"/>
        </w:rPr>
        <w:t xml:space="preserve">této </w:t>
      </w:r>
      <w:r w:rsidR="00322F6C" w:rsidRPr="00A63754">
        <w:rPr>
          <w:rFonts w:ascii="Verdana" w:hAnsi="Verdana" w:cstheme="minorHAnsi"/>
          <w:sz w:val="18"/>
          <w:szCs w:val="18"/>
        </w:rPr>
        <w:t xml:space="preserve">Rámcové </w:t>
      </w:r>
      <w:r w:rsidR="00276548" w:rsidRPr="00A63754">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A63754">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4290E8"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A63754">
        <w:rPr>
          <w:rFonts w:ascii="Verdana" w:hAnsi="Verdana" w:cstheme="minorHAnsi"/>
          <w:sz w:val="18"/>
          <w:szCs w:val="18"/>
        </w:rPr>
        <w:t xml:space="preserve">Záruční doba činí </w:t>
      </w:r>
      <w:r w:rsidR="006E7C57" w:rsidRPr="004A72B3">
        <w:rPr>
          <w:rFonts w:ascii="Verdana" w:hAnsi="Verdana" w:cstheme="minorHAnsi"/>
          <w:sz w:val="18"/>
          <w:szCs w:val="18"/>
          <w:highlight w:val="yellow"/>
        </w:rPr>
        <w:t>……….</w:t>
      </w:r>
      <w:r w:rsidR="006E7C57">
        <w:rPr>
          <w:rFonts w:ascii="Verdana" w:hAnsi="Verdana" w:cstheme="minorHAnsi"/>
          <w:sz w:val="18"/>
          <w:szCs w:val="18"/>
        </w:rPr>
        <w:t xml:space="preserve"> (min. </w:t>
      </w:r>
      <w:r w:rsidR="00A63754">
        <w:rPr>
          <w:rFonts w:ascii="Verdana" w:hAnsi="Verdana" w:cstheme="minorHAnsi"/>
          <w:sz w:val="18"/>
          <w:szCs w:val="18"/>
        </w:rPr>
        <w:t>12 měsíců</w:t>
      </w:r>
      <w:r w:rsidR="006E7C57">
        <w:rPr>
          <w:rFonts w:ascii="Verdana" w:hAnsi="Verdana" w:cstheme="minorHAnsi"/>
          <w:sz w:val="18"/>
          <w:szCs w:val="18"/>
        </w:rPr>
        <w:t>)</w:t>
      </w:r>
      <w:r w:rsidR="00A63754">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6C5773D"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9F7ABA">
        <w:rPr>
          <w:rFonts w:ascii="Verdana" w:hAnsi="Verdana" w:cstheme="minorHAnsi"/>
          <w:sz w:val="18"/>
          <w:szCs w:val="18"/>
        </w:rPr>
        <w:t xml:space="preserve">způsobenou Zhotovitelem při výkonu podnikatelské činnosti třetím osobám minimální výší pojistného minimálně </w:t>
      </w:r>
      <w:r w:rsidR="009F7ABA" w:rsidRPr="009F7ABA">
        <w:rPr>
          <w:rFonts w:ascii="Verdana" w:hAnsi="Verdana" w:cstheme="minorHAnsi"/>
          <w:sz w:val="18"/>
          <w:szCs w:val="18"/>
        </w:rPr>
        <w:t>3</w:t>
      </w:r>
      <w:r w:rsidRPr="009F7ABA">
        <w:rPr>
          <w:rFonts w:ascii="Verdana" w:hAnsi="Verdana" w:cstheme="minorHAnsi"/>
          <w:sz w:val="18"/>
          <w:szCs w:val="18"/>
        </w:rPr>
        <w:t xml:space="preserve"> mil. Kč na jednu pojistnou událost a </w:t>
      </w:r>
      <w:r w:rsidR="009F7ABA" w:rsidRPr="009F7ABA">
        <w:rPr>
          <w:rFonts w:ascii="Verdana" w:hAnsi="Verdana" w:cstheme="minorHAnsi"/>
          <w:sz w:val="18"/>
          <w:szCs w:val="18"/>
        </w:rPr>
        <w:t>6</w:t>
      </w:r>
      <w:r w:rsidRPr="009F7ABA">
        <w:rPr>
          <w:rFonts w:ascii="Verdana" w:hAnsi="Verdana" w:cstheme="minorHAnsi"/>
          <w:sz w:val="18"/>
          <w:szCs w:val="18"/>
        </w:rPr>
        <w:t xml:space="preserve"> mil. Kč v úhrnu za</w:t>
      </w:r>
      <w:r w:rsidRPr="002507FA">
        <w:rPr>
          <w:rFonts w:ascii="Verdana" w:hAnsi="Verdana" w:cstheme="minorHAnsi"/>
          <w:sz w:val="18"/>
          <w:szCs w:val="18"/>
        </w:rPr>
        <w:t xml:space="preserve">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1EC58DD3"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2" w:history="1">
        <w:r w:rsidR="00BB0EDB" w:rsidRPr="0060303A">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9F7ABA" w:rsidRDefault="005345B6" w:rsidP="00EE3D99">
      <w:pPr>
        <w:pStyle w:val="acnormal"/>
        <w:numPr>
          <w:ilvl w:val="0"/>
          <w:numId w:val="5"/>
        </w:numPr>
        <w:spacing w:before="240"/>
        <w:jc w:val="left"/>
        <w:rPr>
          <w:rFonts w:ascii="Verdana" w:hAnsi="Verdana" w:cstheme="minorHAnsi"/>
          <w:b/>
          <w:sz w:val="22"/>
        </w:rPr>
      </w:pPr>
      <w:r w:rsidRPr="009F7ABA">
        <w:rPr>
          <w:rFonts w:ascii="Verdana" w:hAnsi="Verdana" w:cstheme="minorHAnsi"/>
          <w:b/>
          <w:sz w:val="22"/>
        </w:rPr>
        <w:t>ODPOVĚDNÉ ZADÁVÁNÍ</w:t>
      </w:r>
    </w:p>
    <w:p w14:paraId="63E4D55D" w14:textId="77777777" w:rsidR="005345B6" w:rsidRPr="009F7ABA" w:rsidRDefault="005345B6" w:rsidP="00EE3D99">
      <w:pPr>
        <w:pStyle w:val="acnormal"/>
        <w:numPr>
          <w:ilvl w:val="0"/>
          <w:numId w:val="16"/>
        </w:numPr>
        <w:rPr>
          <w:rFonts w:ascii="Verdana" w:hAnsi="Verdana" w:cstheme="minorHAnsi"/>
          <w:sz w:val="18"/>
          <w:szCs w:val="18"/>
        </w:rPr>
      </w:pPr>
      <w:r w:rsidRPr="009F7ABA">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9F7ABA">
        <w:rPr>
          <w:rFonts w:ascii="Verdana" w:hAnsi="Verdana" w:cstheme="minorHAnsi"/>
          <w:sz w:val="18"/>
          <w:szCs w:val="18"/>
        </w:rPr>
        <w:t>inovací</w:t>
      </w:r>
      <w:proofErr w:type="gramEnd"/>
      <w:r w:rsidRPr="009F7ABA">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B64C707" w14:textId="77777777" w:rsidR="009F7ABA" w:rsidRPr="0089419D" w:rsidRDefault="005345B6" w:rsidP="009F7ABA">
      <w:pPr>
        <w:numPr>
          <w:ilvl w:val="0"/>
          <w:numId w:val="16"/>
        </w:numPr>
        <w:spacing w:before="120" w:after="120"/>
        <w:jc w:val="both"/>
        <w:rPr>
          <w:rFonts w:ascii="Verdana" w:eastAsia="Times New Roman" w:hAnsi="Verdana" w:cs="Calibri"/>
          <w:sz w:val="18"/>
          <w:szCs w:val="18"/>
        </w:rPr>
      </w:pPr>
      <w:r w:rsidRPr="009F7ABA">
        <w:rPr>
          <w:rFonts w:ascii="Verdana" w:hAnsi="Verdana" w:cstheme="minorHAnsi"/>
          <w:sz w:val="18"/>
          <w:szCs w:val="18"/>
        </w:rPr>
        <w:t xml:space="preserve">Objednatel požaduje, aby Zhotovitel při realizaci dílčích smluv uzavřených na základě této rámcové dohody pro Objednatele </w:t>
      </w:r>
      <w:r w:rsidR="009F7ABA" w:rsidRPr="009F7ABA">
        <w:rPr>
          <w:rFonts w:ascii="Verdana" w:hAnsi="Verdana"/>
          <w:sz w:val="18"/>
          <w:szCs w:val="18"/>
        </w:rPr>
        <w:t>zajistil</w:t>
      </w:r>
      <w:r w:rsidR="009F7ABA" w:rsidRPr="0089419D">
        <w:rPr>
          <w:rFonts w:ascii="Verdana" w:hAnsi="Verdana"/>
          <w:sz w:val="18"/>
          <w:szCs w:val="18"/>
        </w:rPr>
        <w:t xml:space="preserve"> rovnocenné platební podmínky, jako má sjednány Prodávající s Kupujícím, a to následovně</w:t>
      </w:r>
      <w:r w:rsidR="009F7ABA" w:rsidRPr="0089419D">
        <w:rPr>
          <w:rFonts w:ascii="Verdana" w:hAnsi="Verdana" w:cstheme="minorHAnsi"/>
          <w:sz w:val="18"/>
          <w:szCs w:val="18"/>
        </w:rPr>
        <w:t>.</w:t>
      </w:r>
    </w:p>
    <w:p w14:paraId="343403FA" w14:textId="0AC61185" w:rsidR="009F7ABA" w:rsidRPr="0089419D" w:rsidRDefault="009F7ABA" w:rsidP="009F7ABA">
      <w:pPr>
        <w:pStyle w:val="Odstavec1-1a"/>
        <w:numPr>
          <w:ilvl w:val="0"/>
          <w:numId w:val="22"/>
        </w:numPr>
        <w:spacing w:after="0"/>
        <w:rPr>
          <w:rFonts w:ascii="Verdana" w:hAnsi="Verdana"/>
        </w:rPr>
      </w:pPr>
      <w:r>
        <w:rPr>
          <w:rFonts w:ascii="Verdana" w:hAnsi="Verdana"/>
        </w:rPr>
        <w:t xml:space="preserve">Zhotovitel </w:t>
      </w:r>
      <w:r w:rsidRPr="0089419D">
        <w:rPr>
          <w:rFonts w:ascii="Verdana" w:hAnsi="Verdana"/>
        </w:rPr>
        <w:t xml:space="preserve">se zavazuje ujednat si s dalšími osobami, které se na jeho straně podílejí na realizaci dílčích smluv, a jsou podnikateli (dále jen „smluvní partneři </w:t>
      </w:r>
      <w:r>
        <w:rPr>
          <w:rFonts w:ascii="Verdana" w:hAnsi="Verdana"/>
        </w:rPr>
        <w:t>Zhotovitele</w:t>
      </w:r>
      <w:r w:rsidRPr="0089419D">
        <w:rPr>
          <w:rFonts w:ascii="Verdana" w:hAnsi="Verdana"/>
        </w:rPr>
        <w:t xml:space="preserve">“), stejnou nebo kratší dobu splatnosti daňových dokladů, jaká je sjednána v této smlouvě. </w:t>
      </w:r>
      <w:r>
        <w:rPr>
          <w:rFonts w:ascii="Verdana" w:hAnsi="Verdana"/>
        </w:rPr>
        <w:t>Zhotovitel</w:t>
      </w:r>
      <w:r w:rsidRPr="0089419D">
        <w:rPr>
          <w:rFonts w:ascii="Verdana" w:hAnsi="Verdana"/>
        </w:rPr>
        <w:t xml:space="preserve"> se zavazuje na písemnou výzvu předložit </w:t>
      </w:r>
      <w:r>
        <w:rPr>
          <w:rFonts w:ascii="Verdana" w:hAnsi="Verdana"/>
        </w:rPr>
        <w:t>Objednateli</w:t>
      </w:r>
      <w:r w:rsidRPr="0089419D">
        <w:rPr>
          <w:rFonts w:ascii="Verdana" w:hAnsi="Verdana"/>
        </w:rPr>
        <w:t xml:space="preserve"> do tří pracovních dnů od doručení výzvy smluvní dokumentaci (včetně jejich případných změn) se smluvními partnery </w:t>
      </w:r>
      <w:r>
        <w:rPr>
          <w:rFonts w:ascii="Verdana" w:hAnsi="Verdana"/>
        </w:rPr>
        <w:t xml:space="preserve">Zhotovitele </w:t>
      </w:r>
      <w:r w:rsidRPr="0089419D">
        <w:rPr>
          <w:rFonts w:ascii="Verdana" w:hAnsi="Verdana"/>
        </w:rPr>
        <w:t xml:space="preserve">uvedenými ve výzvě </w:t>
      </w:r>
      <w:r>
        <w:rPr>
          <w:rFonts w:ascii="Verdana" w:hAnsi="Verdana"/>
        </w:rPr>
        <w:t>Objednatele</w:t>
      </w:r>
      <w:r w:rsidRPr="0089419D">
        <w:rPr>
          <w:rFonts w:ascii="Verdana" w:hAnsi="Verdana"/>
        </w:rPr>
        <w:t xml:space="preserve">, ze kterých bude vyplývat splnění povinnosti </w:t>
      </w:r>
      <w:r>
        <w:rPr>
          <w:rFonts w:ascii="Verdana" w:hAnsi="Verdana"/>
        </w:rPr>
        <w:t xml:space="preserve">Objednatele </w:t>
      </w:r>
      <w:r w:rsidRPr="0089419D">
        <w:rPr>
          <w:rFonts w:ascii="Verdana" w:hAnsi="Verdana"/>
        </w:rPr>
        <w:t xml:space="preserve">dle předchozí věty. Předkládaná smluvní dokumentace bude anonymizována tak, aby neobsahovala osobní údaje či obchodní tajemství dodavatele či smluvních partnerů </w:t>
      </w:r>
      <w:r>
        <w:rPr>
          <w:rFonts w:ascii="Verdana" w:hAnsi="Verdana"/>
        </w:rPr>
        <w:t>Zhotovitele</w:t>
      </w:r>
      <w:r w:rsidRPr="0089419D">
        <w:rPr>
          <w:rFonts w:ascii="Verdana" w:hAnsi="Verdana"/>
        </w:rPr>
        <w:t xml:space="preserve">; musí z ní však vždy být zřejmé splnění povinnosti </w:t>
      </w:r>
      <w:r>
        <w:rPr>
          <w:rFonts w:ascii="Verdana" w:hAnsi="Verdana"/>
        </w:rPr>
        <w:t>Objednatele</w:t>
      </w:r>
      <w:r w:rsidRPr="0089419D">
        <w:rPr>
          <w:rFonts w:ascii="Verdana" w:hAnsi="Verdana"/>
        </w:rPr>
        <w:t xml:space="preserve"> dle tohoto odstavce rámcové dohody.</w:t>
      </w:r>
    </w:p>
    <w:p w14:paraId="4A895CA5" w14:textId="07DC152C" w:rsidR="009F7ABA" w:rsidRPr="0089419D" w:rsidRDefault="009F7ABA" w:rsidP="009F7ABA">
      <w:pPr>
        <w:pStyle w:val="Odstavecseseznamem"/>
        <w:numPr>
          <w:ilvl w:val="0"/>
          <w:numId w:val="22"/>
        </w:numPr>
        <w:spacing w:before="120" w:after="120"/>
        <w:jc w:val="both"/>
        <w:rPr>
          <w:rFonts w:ascii="Verdana" w:eastAsia="Times New Roman" w:hAnsi="Verdana" w:cs="Calibri"/>
          <w:sz w:val="18"/>
          <w:szCs w:val="18"/>
        </w:rPr>
      </w:pPr>
      <w:r>
        <w:rPr>
          <w:rFonts w:ascii="Verdana" w:hAnsi="Verdana"/>
          <w:sz w:val="18"/>
          <w:szCs w:val="18"/>
        </w:rPr>
        <w:t>Zhotovitel</w:t>
      </w:r>
      <w:r w:rsidRPr="0089419D">
        <w:rPr>
          <w:rFonts w:ascii="Verdana" w:hAnsi="Verdana"/>
          <w:sz w:val="18"/>
          <w:szCs w:val="18"/>
        </w:rPr>
        <w:t xml:space="preserve"> se zavazuje uhradit smluvní pokutu ve výši 10.000,00 Kč za </w:t>
      </w:r>
      <w:proofErr w:type="gramStart"/>
      <w:r w:rsidRPr="0089419D">
        <w:rPr>
          <w:rFonts w:ascii="Verdana" w:hAnsi="Verdana"/>
          <w:sz w:val="18"/>
          <w:szCs w:val="18"/>
        </w:rPr>
        <w:t>každý</w:t>
      </w:r>
      <w:proofErr w:type="gramEnd"/>
      <w:r w:rsidRPr="0089419D">
        <w:rPr>
          <w:rFonts w:ascii="Verdana" w:hAnsi="Verdana"/>
          <w:sz w:val="18"/>
          <w:szCs w:val="18"/>
        </w:rPr>
        <w:t xml:space="preserve"> byť i započatý den prodlení se splněním povinnosti předložit smluvní dokumentaci dle předchozího odstavce této rámcové dohody. </w:t>
      </w:r>
      <w:r>
        <w:rPr>
          <w:rFonts w:ascii="Verdana" w:hAnsi="Verdana"/>
          <w:sz w:val="18"/>
          <w:szCs w:val="18"/>
        </w:rPr>
        <w:t>Zhotovitel</w:t>
      </w:r>
      <w:r w:rsidRPr="0089419D">
        <w:rPr>
          <w:rFonts w:ascii="Verdana" w:hAnsi="Verdana"/>
          <w:sz w:val="18"/>
          <w:szCs w:val="18"/>
        </w:rPr>
        <w:t xml:space="preserve"> se dále zavazuje uhradit smluvní pokutu ve výši 10.000,00 Kč za </w:t>
      </w:r>
      <w:proofErr w:type="gramStart"/>
      <w:r w:rsidRPr="0089419D">
        <w:rPr>
          <w:rFonts w:ascii="Verdana" w:hAnsi="Verdana"/>
          <w:sz w:val="18"/>
          <w:szCs w:val="18"/>
        </w:rPr>
        <w:t>každý</w:t>
      </w:r>
      <w:proofErr w:type="gramEnd"/>
      <w:r w:rsidRPr="0089419D">
        <w:rPr>
          <w:rFonts w:ascii="Verdana" w:hAnsi="Verdana"/>
          <w:sz w:val="18"/>
          <w:szCs w:val="18"/>
        </w:rPr>
        <w:t xml:space="preserve"> byť i započatý den, po který porušil svou povinnost mít se smluvními partnery </w:t>
      </w:r>
      <w:r>
        <w:rPr>
          <w:rFonts w:ascii="Verdana" w:hAnsi="Verdana"/>
          <w:sz w:val="18"/>
          <w:szCs w:val="18"/>
        </w:rPr>
        <w:t>Zhotovitele</w:t>
      </w:r>
      <w:r w:rsidRPr="0089419D">
        <w:rPr>
          <w:rFonts w:ascii="Verdana" w:hAnsi="Verdana"/>
          <w:sz w:val="18"/>
          <w:szCs w:val="18"/>
        </w:rPr>
        <w:t xml:space="preserve"> stejnou nebo kratší dobu splatnosti daňových dokladů, jaká je sjednána v dílčí smlouvě. Smluvní sankce dle tohoto odstavce rámcové dohody lze v případě postupného porušení obou povinností </w:t>
      </w:r>
      <w:r>
        <w:rPr>
          <w:rFonts w:ascii="Verdana" w:hAnsi="Verdana"/>
          <w:sz w:val="18"/>
          <w:szCs w:val="18"/>
        </w:rPr>
        <w:t>Zhotovitele</w:t>
      </w:r>
      <w:r w:rsidRPr="0089419D">
        <w:rPr>
          <w:rFonts w:ascii="Verdana" w:hAnsi="Verdana"/>
          <w:sz w:val="18"/>
          <w:szCs w:val="18"/>
        </w:rPr>
        <w:t xml:space="preserve"> sčítat.</w:t>
      </w:r>
    </w:p>
    <w:p w14:paraId="5CDA4632" w14:textId="12B40315" w:rsidR="005345B6" w:rsidRPr="007845D2" w:rsidRDefault="005345B6" w:rsidP="009F7ABA">
      <w:pPr>
        <w:pStyle w:val="acnormal"/>
        <w:ind w:left="36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w:t>
      </w:r>
      <w:r>
        <w:lastRenderedPageBreak/>
        <w:t xml:space="preserve">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9F7ABA"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článku </w:t>
      </w:r>
      <w:r w:rsidR="00230835" w:rsidRPr="009F7ABA">
        <w:rPr>
          <w:rFonts w:ascii="Verdana" w:hAnsi="Verdana" w:cstheme="minorHAnsi"/>
          <w:sz w:val="18"/>
          <w:szCs w:val="18"/>
        </w:rPr>
        <w:t xml:space="preserve">VIII </w:t>
      </w:r>
      <w:r w:rsidRPr="009F7ABA">
        <w:rPr>
          <w:rFonts w:ascii="Verdana" w:hAnsi="Verdana" w:cstheme="minorHAnsi"/>
          <w:sz w:val="18"/>
          <w:szCs w:val="18"/>
        </w:rPr>
        <w:t>Rámcové dohody také jednotlivě pro všechny osoby v rámci Zhotovitele sdružené</w:t>
      </w:r>
      <w:r w:rsidR="0092573F" w:rsidRPr="009F7ABA">
        <w:rPr>
          <w:rFonts w:ascii="Verdana" w:hAnsi="Verdana" w:cstheme="minorHAnsi"/>
          <w:sz w:val="18"/>
          <w:szCs w:val="18"/>
        </w:rPr>
        <w:t>,</w:t>
      </w:r>
      <w:r w:rsidRPr="009F7ABA">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9F7ABA">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9F7ABA">
        <w:rPr>
          <w:rFonts w:ascii="Verdana" w:hAnsi="Verdana" w:cstheme="minorHAnsi"/>
          <w:sz w:val="18"/>
          <w:szCs w:val="18"/>
        </w:rPr>
        <w:t xml:space="preserve"> VIII</w:t>
      </w:r>
      <w:r w:rsidRPr="009F7ABA">
        <w:rPr>
          <w:rFonts w:ascii="Verdana" w:hAnsi="Verdana" w:cstheme="minorHAnsi"/>
          <w:sz w:val="18"/>
          <w:szCs w:val="18"/>
        </w:rPr>
        <w:t xml:space="preserve"> Rámcové dohody, oznámí tuto skutečnost bez</w:t>
      </w:r>
      <w:r w:rsidRPr="00250487">
        <w:rPr>
          <w:rFonts w:ascii="Verdana" w:hAnsi="Verdana" w:cstheme="minorHAnsi"/>
          <w:sz w:val="18"/>
          <w:szCs w:val="18"/>
        </w:rPr>
        <w:t xml:space="preserve">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79E8C2C"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9F7ABA">
        <w:rPr>
          <w:rFonts w:ascii="Verdana" w:hAnsi="Verdana" w:cstheme="minorHAnsi"/>
          <w:sz w:val="18"/>
          <w:szCs w:val="18"/>
        </w:rPr>
        <w:t>VIII jako nepravdivá nebo poruší-li Zhotovitel svou oznamovací povinnost dle nebo</w:t>
      </w:r>
      <w:r w:rsidR="0092573F" w:rsidRPr="009F7ABA">
        <w:rPr>
          <w:rFonts w:ascii="Verdana" w:hAnsi="Verdana" w:cstheme="minorHAnsi"/>
          <w:sz w:val="18"/>
          <w:szCs w:val="18"/>
        </w:rPr>
        <w:t xml:space="preserve"> některou z dalších</w:t>
      </w:r>
      <w:r w:rsidRPr="009F7ABA">
        <w:rPr>
          <w:rFonts w:ascii="Verdana" w:hAnsi="Verdana" w:cstheme="minorHAnsi"/>
          <w:sz w:val="18"/>
          <w:szCs w:val="18"/>
        </w:rPr>
        <w:t xml:space="preserve"> povinnost</w:t>
      </w:r>
      <w:r w:rsidR="0092573F" w:rsidRPr="009F7ABA">
        <w:rPr>
          <w:rFonts w:ascii="Verdana" w:hAnsi="Verdana" w:cstheme="minorHAnsi"/>
          <w:sz w:val="18"/>
          <w:szCs w:val="18"/>
        </w:rPr>
        <w:t>í</w:t>
      </w:r>
      <w:r w:rsidRPr="009F7ABA">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9F7ABA">
        <w:rPr>
          <w:rFonts w:ascii="Verdana" w:hAnsi="Verdana" w:cstheme="minorHAnsi"/>
          <w:sz w:val="18"/>
          <w:szCs w:val="18"/>
        </w:rPr>
        <w:t xml:space="preserve">věty první tohoto odstavce </w:t>
      </w:r>
      <w:r w:rsidRPr="009F7ABA">
        <w:rPr>
          <w:rFonts w:ascii="Verdana" w:hAnsi="Verdana" w:cstheme="minorHAnsi"/>
          <w:sz w:val="18"/>
          <w:szCs w:val="18"/>
        </w:rPr>
        <w:t xml:space="preserve">smluvní pokutu ve výši </w:t>
      </w:r>
      <w:r w:rsidR="009F7ABA" w:rsidRPr="009F7ABA">
        <w:rPr>
          <w:rFonts w:ascii="Verdana" w:hAnsi="Verdana" w:cstheme="minorHAnsi"/>
          <w:sz w:val="18"/>
          <w:szCs w:val="18"/>
        </w:rPr>
        <w:t>1</w:t>
      </w:r>
      <w:r w:rsidRPr="009F7ABA">
        <w:rPr>
          <w:rFonts w:ascii="Verdana" w:hAnsi="Verdana" w:cstheme="minorHAnsi"/>
          <w:sz w:val="18"/>
          <w:szCs w:val="18"/>
        </w:rPr>
        <w:t>00.000,</w:t>
      </w:r>
      <w:r w:rsidR="009F7ABA" w:rsidRPr="009F7ABA">
        <w:rPr>
          <w:rFonts w:ascii="Verdana" w:hAnsi="Verdana" w:cstheme="minorHAnsi"/>
          <w:sz w:val="18"/>
          <w:szCs w:val="18"/>
        </w:rPr>
        <w:t>00</w:t>
      </w:r>
      <w:r w:rsidR="009F7ABA">
        <w:rPr>
          <w:rFonts w:ascii="Verdana" w:hAnsi="Verdana" w:cstheme="minorHAnsi"/>
          <w:sz w:val="18"/>
          <w:szCs w:val="18"/>
        </w:rPr>
        <w:t xml:space="preserve"> </w:t>
      </w:r>
      <w:r w:rsidRPr="009F7ABA">
        <w:rPr>
          <w:rFonts w:ascii="Verdana" w:hAnsi="Verdana" w:cstheme="minorHAnsi"/>
          <w:sz w:val="18"/>
          <w:szCs w:val="18"/>
        </w:rPr>
        <w:t>Kč. 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D9236FF"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7FEC92D1" w:rsidR="008135F0" w:rsidRPr="0037009C" w:rsidRDefault="00F76183" w:rsidP="00EE3D99">
      <w:pPr>
        <w:numPr>
          <w:ilvl w:val="0"/>
          <w:numId w:val="18"/>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 </w:t>
      </w:r>
      <w:r w:rsidR="008135F0"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008135F0"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008135F0"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008135F0"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008135F0"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008135F0"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67BF5386" w:rsidR="005C7CE7" w:rsidRPr="00F76183" w:rsidRDefault="00F76183" w:rsidP="00EE3D99">
      <w:pPr>
        <w:numPr>
          <w:ilvl w:val="0"/>
          <w:numId w:val="18"/>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 xml:space="preserve"> </w:t>
      </w:r>
      <w:r w:rsidR="00E30AFD" w:rsidRPr="00F76183">
        <w:rPr>
          <w:rFonts w:ascii="Verdana" w:hAnsi="Verdana" w:cstheme="minorHAnsi"/>
          <w:sz w:val="18"/>
          <w:szCs w:val="18"/>
        </w:rPr>
        <w:t xml:space="preserve">Zvláštní </w:t>
      </w:r>
      <w:r w:rsidR="008135F0" w:rsidRPr="00F76183">
        <w:rPr>
          <w:rFonts w:ascii="Verdana" w:hAnsi="Verdana" w:cstheme="minorHAnsi"/>
          <w:sz w:val="18"/>
          <w:szCs w:val="18"/>
        </w:rPr>
        <w:t xml:space="preserve">podmínky, na které odkazuje </w:t>
      </w:r>
      <w:r w:rsidR="00166C41" w:rsidRPr="00F76183">
        <w:rPr>
          <w:rFonts w:ascii="Verdana" w:hAnsi="Verdana" w:cstheme="minorHAnsi"/>
          <w:sz w:val="18"/>
          <w:szCs w:val="18"/>
        </w:rPr>
        <w:t xml:space="preserve">tato Rámcová </w:t>
      </w:r>
      <w:r w:rsidR="00E71957" w:rsidRPr="00F76183">
        <w:rPr>
          <w:rFonts w:ascii="Verdana" w:hAnsi="Verdana" w:cstheme="minorHAnsi"/>
          <w:sz w:val="18"/>
          <w:szCs w:val="18"/>
        </w:rPr>
        <w:t>dohoda</w:t>
      </w:r>
      <w:r w:rsidR="008135F0" w:rsidRPr="00F76183">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31F43045" w:rsidR="000770E5" w:rsidRPr="002507FA" w:rsidRDefault="00F76183"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 </w:t>
      </w:r>
      <w:r w:rsidR="000770E5"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000770E5"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000770E5"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000770E5"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9F7AB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w:t>
      </w:r>
      <w:r w:rsidR="000770E5" w:rsidRPr="009F7ABA">
        <w:rPr>
          <w:rFonts w:ascii="Verdana" w:hAnsi="Verdana" w:cstheme="minorHAnsi"/>
          <w:b/>
          <w:sz w:val="18"/>
          <w:szCs w:val="18"/>
        </w:rPr>
        <w:t>nedílnou součást této rámcové dohody</w:t>
      </w:r>
      <w:r w:rsidRPr="009F7ABA">
        <w:rPr>
          <w:rFonts w:ascii="Verdana" w:hAnsi="Verdana" w:cstheme="minorHAnsi"/>
          <w:b/>
          <w:sz w:val="18"/>
          <w:szCs w:val="18"/>
        </w:rPr>
        <w:t>:</w:t>
      </w:r>
    </w:p>
    <w:p w14:paraId="33C40B50" w14:textId="77777777" w:rsidR="007A2C38" w:rsidRPr="009F7ABA" w:rsidRDefault="007A2C38" w:rsidP="007A2C38">
      <w:pPr>
        <w:pStyle w:val="Zkladntext21"/>
        <w:spacing w:line="276" w:lineRule="auto"/>
        <w:ind w:right="-22"/>
        <w:jc w:val="left"/>
        <w:rPr>
          <w:rFonts w:ascii="Verdana" w:hAnsi="Verdana" w:cstheme="minorHAnsi"/>
          <w:sz w:val="18"/>
          <w:szCs w:val="18"/>
        </w:rPr>
      </w:pPr>
      <w:r w:rsidRPr="009F7ABA">
        <w:rPr>
          <w:rFonts w:ascii="Verdana" w:hAnsi="Verdana" w:cstheme="minorHAnsi"/>
          <w:sz w:val="18"/>
          <w:szCs w:val="18"/>
        </w:rPr>
        <w:t>Příloha č. 1 – Obchodní podmínky</w:t>
      </w:r>
    </w:p>
    <w:p w14:paraId="02F2D382" w14:textId="6C1FAF6F" w:rsidR="0045754A" w:rsidRPr="009F7ABA" w:rsidRDefault="00C16FD1" w:rsidP="003F0F9F">
      <w:pPr>
        <w:pStyle w:val="Zkladntext21"/>
        <w:spacing w:line="276" w:lineRule="auto"/>
        <w:ind w:right="-22"/>
        <w:jc w:val="left"/>
        <w:rPr>
          <w:rFonts w:ascii="Verdana" w:hAnsi="Verdana" w:cstheme="minorHAnsi"/>
          <w:sz w:val="18"/>
          <w:szCs w:val="18"/>
        </w:rPr>
      </w:pPr>
      <w:r w:rsidRPr="009F7ABA">
        <w:rPr>
          <w:rFonts w:ascii="Verdana" w:hAnsi="Verdana" w:cstheme="minorHAnsi"/>
          <w:sz w:val="18"/>
          <w:szCs w:val="18"/>
        </w:rPr>
        <w:t xml:space="preserve">Příloha č. </w:t>
      </w:r>
      <w:r w:rsidR="007A2C38" w:rsidRPr="009F7ABA">
        <w:rPr>
          <w:rFonts w:ascii="Verdana" w:hAnsi="Verdana" w:cstheme="minorHAnsi"/>
          <w:sz w:val="18"/>
          <w:szCs w:val="18"/>
        </w:rPr>
        <w:t>2</w:t>
      </w:r>
      <w:r w:rsidR="0045754A" w:rsidRPr="009F7ABA">
        <w:rPr>
          <w:rFonts w:ascii="Verdana" w:hAnsi="Verdana" w:cstheme="minorHAnsi"/>
          <w:sz w:val="18"/>
          <w:szCs w:val="18"/>
        </w:rPr>
        <w:t xml:space="preserve"> – </w:t>
      </w:r>
      <w:r w:rsidR="009F7ABA" w:rsidRPr="009F7ABA">
        <w:rPr>
          <w:rFonts w:ascii="Verdana" w:hAnsi="Verdana" w:cstheme="minorHAnsi"/>
          <w:sz w:val="18"/>
          <w:szCs w:val="18"/>
        </w:rPr>
        <w:t>Neobsazeno</w:t>
      </w:r>
    </w:p>
    <w:p w14:paraId="38A8D4BB" w14:textId="77777777" w:rsidR="00F06B6C" w:rsidRPr="009F7ABA" w:rsidRDefault="00F06B6C" w:rsidP="00F06B6C">
      <w:pPr>
        <w:pStyle w:val="Zkladntext21"/>
        <w:spacing w:line="276" w:lineRule="auto"/>
        <w:ind w:right="-22"/>
        <w:jc w:val="left"/>
        <w:rPr>
          <w:rFonts w:ascii="Verdana" w:hAnsi="Verdana" w:cstheme="minorHAnsi"/>
          <w:sz w:val="18"/>
          <w:szCs w:val="18"/>
        </w:rPr>
      </w:pPr>
      <w:r w:rsidRPr="009F7ABA">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9F7ABA">
        <w:rPr>
          <w:rFonts w:ascii="Verdana" w:hAnsi="Verdana" w:cstheme="minorHAnsi"/>
          <w:sz w:val="18"/>
          <w:szCs w:val="18"/>
        </w:rPr>
        <w:t>Příloha č. 4 – Seznam poddodavatelů</w:t>
      </w:r>
    </w:p>
    <w:p w14:paraId="53E2F1A0" w14:textId="730A7685"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9F7ABA" w:rsidRPr="009F7ABA">
        <w:rPr>
          <w:rFonts w:ascii="Verdana" w:hAnsi="Verdana" w:cstheme="minorHAnsi"/>
          <w:sz w:val="18"/>
          <w:szCs w:val="18"/>
        </w:rPr>
        <w:t>–</w:t>
      </w:r>
      <w:r w:rsidR="009F7ABA">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406AAA8" w14:textId="77777777" w:rsidR="009F7ABA" w:rsidRDefault="009F7ABA" w:rsidP="00C16FD1">
      <w:pPr>
        <w:pStyle w:val="acnormal"/>
        <w:spacing w:before="0"/>
        <w:ind w:left="4962" w:hanging="4962"/>
        <w:rPr>
          <w:rFonts w:ascii="Verdana" w:hAnsi="Verdana" w:cstheme="minorHAnsi"/>
          <w:sz w:val="18"/>
          <w:szCs w:val="18"/>
        </w:rPr>
      </w:pPr>
    </w:p>
    <w:p w14:paraId="7DB2FEB7" w14:textId="77777777" w:rsidR="009F7ABA" w:rsidRDefault="009F7ABA" w:rsidP="00C16FD1">
      <w:pPr>
        <w:pStyle w:val="acnormal"/>
        <w:spacing w:before="0"/>
        <w:ind w:left="4962" w:hanging="4962"/>
        <w:rPr>
          <w:rFonts w:ascii="Verdana" w:hAnsi="Verdana" w:cstheme="minorHAnsi"/>
          <w:sz w:val="18"/>
          <w:szCs w:val="18"/>
        </w:rPr>
      </w:pPr>
    </w:p>
    <w:p w14:paraId="5132DDCD" w14:textId="77777777" w:rsidR="009F7ABA" w:rsidRDefault="009F7ABA" w:rsidP="00C16FD1">
      <w:pPr>
        <w:pStyle w:val="acnormal"/>
        <w:spacing w:before="0"/>
        <w:ind w:left="4962" w:hanging="4962"/>
        <w:rPr>
          <w:rFonts w:ascii="Verdana" w:hAnsi="Verdana" w:cstheme="minorHAnsi"/>
          <w:sz w:val="18"/>
          <w:szCs w:val="18"/>
        </w:rPr>
      </w:pPr>
    </w:p>
    <w:p w14:paraId="2773E820" w14:textId="13E089BB" w:rsidR="009F7ABA" w:rsidRPr="008B5521" w:rsidRDefault="009F7ABA" w:rsidP="009F7ABA">
      <w:pPr>
        <w:pStyle w:val="acnormal"/>
        <w:rPr>
          <w:rFonts w:ascii="Verdana" w:hAnsi="Verdana" w:cstheme="minorHAnsi"/>
          <w:sz w:val="18"/>
          <w:szCs w:val="18"/>
        </w:rPr>
      </w:pPr>
      <w:r>
        <w:rPr>
          <w:rFonts w:ascii="Verdana" w:hAnsi="Verdana" w:cstheme="minorHAnsi"/>
          <w:sz w:val="18"/>
          <w:szCs w:val="18"/>
        </w:rPr>
        <w:t xml:space="preserve">Za </w:t>
      </w:r>
      <w:r>
        <w:rPr>
          <w:rFonts w:ascii="Verdana" w:hAnsi="Verdana" w:cstheme="minorHAnsi"/>
          <w:sz w:val="18"/>
          <w:szCs w:val="18"/>
        </w:rPr>
        <w:t>Objednatele</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 xml:space="preserve">Za </w:t>
      </w:r>
      <w:r>
        <w:rPr>
          <w:rFonts w:ascii="Verdana" w:hAnsi="Verdana" w:cstheme="minorHAnsi"/>
          <w:sz w:val="18"/>
          <w:szCs w:val="18"/>
        </w:rPr>
        <w:t>Zhotovitele</w:t>
      </w:r>
    </w:p>
    <w:p w14:paraId="249CE79F" w14:textId="77777777" w:rsidR="009F7ABA" w:rsidRDefault="009F7ABA" w:rsidP="009F7ABA">
      <w:pPr>
        <w:pStyle w:val="acnormal"/>
        <w:rPr>
          <w:rFonts w:ascii="Verdana" w:hAnsi="Verdana" w:cstheme="minorHAnsi"/>
          <w:sz w:val="18"/>
          <w:szCs w:val="18"/>
        </w:rPr>
      </w:pPr>
    </w:p>
    <w:p w14:paraId="326E89FE" w14:textId="77777777" w:rsidR="009F7ABA" w:rsidRDefault="009F7ABA" w:rsidP="009F7ABA">
      <w:pPr>
        <w:pStyle w:val="acnormal"/>
        <w:rPr>
          <w:rFonts w:ascii="Verdana" w:hAnsi="Verdana" w:cstheme="minorHAnsi"/>
          <w:sz w:val="18"/>
          <w:szCs w:val="18"/>
        </w:rPr>
      </w:pPr>
    </w:p>
    <w:p w14:paraId="55B096D6" w14:textId="77777777" w:rsidR="009F7ABA" w:rsidRDefault="009F7ABA" w:rsidP="009F7ABA">
      <w:pPr>
        <w:pStyle w:val="acnormal"/>
        <w:rPr>
          <w:rFonts w:ascii="Verdana" w:hAnsi="Verdana" w:cstheme="minorHAnsi"/>
          <w:sz w:val="18"/>
          <w:szCs w:val="18"/>
        </w:rPr>
      </w:pPr>
    </w:p>
    <w:p w14:paraId="7297671B" w14:textId="77777777" w:rsidR="009F7ABA" w:rsidRDefault="009F7ABA" w:rsidP="009F7ABA">
      <w:pPr>
        <w:pStyle w:val="acnormal"/>
        <w:rPr>
          <w:rFonts w:ascii="Verdana" w:hAnsi="Verdana" w:cstheme="minorHAnsi"/>
          <w:sz w:val="18"/>
          <w:szCs w:val="18"/>
        </w:rPr>
      </w:pPr>
    </w:p>
    <w:p w14:paraId="355B6F12" w14:textId="77777777" w:rsidR="009F7ABA" w:rsidRPr="008B5521" w:rsidRDefault="009F7ABA" w:rsidP="009F7ABA">
      <w:pPr>
        <w:pStyle w:val="acnormalbold"/>
        <w:rPr>
          <w:rFonts w:ascii="Verdana" w:hAnsi="Verdana" w:cstheme="minorHAnsi"/>
          <w:b w:val="0"/>
          <w:sz w:val="18"/>
          <w:szCs w:val="18"/>
        </w:rPr>
      </w:pP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p>
    <w:p w14:paraId="0FC0CD8C" w14:textId="64765F49" w:rsidR="009F7ABA" w:rsidRPr="00B23B3C" w:rsidRDefault="009F7ABA" w:rsidP="009F7ABA">
      <w:pPr>
        <w:pStyle w:val="Bezmezer"/>
        <w:rPr>
          <w:rFonts w:ascii="Verdana" w:hAnsi="Verdana"/>
          <w:sz w:val="18"/>
          <w:szCs w:val="18"/>
        </w:rPr>
      </w:pPr>
      <w:r w:rsidRPr="00B23B3C">
        <w:rPr>
          <w:rFonts w:ascii="Verdana" w:hAnsi="Verdana"/>
          <w:sz w:val="18"/>
          <w:szCs w:val="18"/>
        </w:rPr>
        <w:t>Správa železnic, státní organizace</w:t>
      </w:r>
      <w:r>
        <w:rPr>
          <w:rFonts w:ascii="Verdana" w:hAnsi="Verdana"/>
          <w:sz w:val="18"/>
          <w:szCs w:val="18"/>
        </w:rPr>
        <w:tab/>
      </w:r>
      <w:r>
        <w:rPr>
          <w:rFonts w:ascii="Verdana" w:hAnsi="Verdana"/>
          <w:sz w:val="18"/>
          <w:szCs w:val="18"/>
        </w:rPr>
        <w:tab/>
      </w:r>
      <w:r>
        <w:rPr>
          <w:rFonts w:ascii="Verdana" w:hAnsi="Verdana"/>
          <w:sz w:val="18"/>
          <w:szCs w:val="18"/>
        </w:rPr>
        <w:tab/>
      </w:r>
      <w:r w:rsidRPr="00D87702">
        <w:rPr>
          <w:rFonts w:ascii="Verdana" w:hAnsi="Verdana"/>
          <w:sz w:val="18"/>
          <w:szCs w:val="18"/>
          <w:highlight w:val="yellow"/>
        </w:rPr>
        <w:t>ZHOTOVITEL</w:t>
      </w:r>
    </w:p>
    <w:p w14:paraId="729A3CB0" w14:textId="0DBBA8E2" w:rsidR="009F7ABA" w:rsidRPr="00B23B3C" w:rsidRDefault="009F7ABA" w:rsidP="009F7ABA">
      <w:pPr>
        <w:pStyle w:val="Bezmezer"/>
        <w:rPr>
          <w:rFonts w:ascii="Verdana" w:hAnsi="Verdana"/>
          <w:sz w:val="18"/>
          <w:szCs w:val="18"/>
        </w:rPr>
      </w:pPr>
      <w:r w:rsidRPr="00B23B3C">
        <w:rPr>
          <w:rFonts w:ascii="Verdana" w:hAnsi="Verdana"/>
          <w:sz w:val="18"/>
          <w:szCs w:val="18"/>
        </w:rPr>
        <w:t>Ing. Libor Tkáč, MBA</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p>
    <w:p w14:paraId="22171B0F" w14:textId="734AA38A" w:rsidR="009F7ABA" w:rsidRPr="00B23B3C" w:rsidRDefault="009F7ABA" w:rsidP="009F7ABA">
      <w:pPr>
        <w:spacing w:after="0" w:line="240" w:lineRule="auto"/>
        <w:rPr>
          <w:rFonts w:ascii="Verdana" w:hAnsi="Verdana"/>
          <w:sz w:val="18"/>
          <w:szCs w:val="18"/>
        </w:rPr>
      </w:pPr>
      <w:r w:rsidRPr="00B23B3C">
        <w:rPr>
          <w:rFonts w:ascii="Verdana" w:hAnsi="Verdana"/>
          <w:sz w:val="18"/>
          <w:szCs w:val="18"/>
        </w:rPr>
        <w:t>ředitel Oblastního ředitelství Brno</w:t>
      </w:r>
      <w:r>
        <w:rPr>
          <w:rFonts w:ascii="Verdana" w:hAnsi="Verdana"/>
          <w:sz w:val="18"/>
          <w:szCs w:val="18"/>
        </w:rPr>
        <w:tab/>
      </w:r>
      <w:r>
        <w:rPr>
          <w:rFonts w:ascii="Verdana" w:hAnsi="Verdana"/>
          <w:sz w:val="18"/>
          <w:szCs w:val="18"/>
        </w:rPr>
        <w:tab/>
      </w:r>
      <w:r>
        <w:rPr>
          <w:rFonts w:ascii="Verdana" w:hAnsi="Verdana"/>
          <w:sz w:val="18"/>
          <w:szCs w:val="18"/>
        </w:rPr>
        <w:tab/>
      </w:r>
    </w:p>
    <w:p w14:paraId="0091F086" w14:textId="56E2ADD0"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53AF12B4" w:rsidR="0090270E" w:rsidRPr="00EF48C0" w:rsidRDefault="0090270E" w:rsidP="0090270E">
      <w:pPr>
        <w:pStyle w:val="RLProhlensmluvnchstran"/>
        <w:rPr>
          <w:rFonts w:ascii="Verdana" w:hAnsi="Verdana" w:cstheme="minorHAnsi"/>
        </w:rPr>
      </w:pPr>
    </w:p>
    <w:p w14:paraId="3AE7B012" w14:textId="77777777" w:rsidR="0090270E" w:rsidRPr="00F3455C" w:rsidRDefault="0090270E" w:rsidP="0090270E">
      <w:pPr>
        <w:pStyle w:val="RLProhlensmluvnchstran"/>
        <w:jc w:val="left"/>
        <w:rPr>
          <w:rFonts w:ascii="Verdana" w:hAnsi="Verdana" w:cstheme="minorHAnsi"/>
          <w:sz w:val="18"/>
          <w:szCs w:val="18"/>
        </w:rPr>
      </w:pPr>
      <w:r w:rsidRPr="00F3455C">
        <w:rPr>
          <w:rFonts w:ascii="Verdana" w:hAnsi="Verdana" w:cstheme="minorHAnsi"/>
          <w:sz w:val="18"/>
          <w:szCs w:val="18"/>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3455C" w14:paraId="4248B4B8" w14:textId="77777777" w:rsidTr="004F3A2A">
        <w:tc>
          <w:tcPr>
            <w:tcW w:w="2206" w:type="dxa"/>
            <w:vAlign w:val="center"/>
          </w:tcPr>
          <w:p w14:paraId="5AAD4F0E"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45BEC2EC"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r w:rsidR="0090270E" w:rsidRPr="00F3455C" w14:paraId="3701B410" w14:textId="77777777" w:rsidTr="004F3A2A">
        <w:tc>
          <w:tcPr>
            <w:tcW w:w="2206" w:type="dxa"/>
            <w:vAlign w:val="center"/>
          </w:tcPr>
          <w:p w14:paraId="7A49E0A4"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7F3BDFB2"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r w:rsidR="0090270E" w:rsidRPr="00F3455C" w14:paraId="3D8D102F" w14:textId="77777777" w:rsidTr="004F3A2A">
        <w:tc>
          <w:tcPr>
            <w:tcW w:w="2206" w:type="dxa"/>
            <w:vAlign w:val="center"/>
          </w:tcPr>
          <w:p w14:paraId="5765A227"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710A91EC"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bl>
    <w:p w14:paraId="67B2A1E1" w14:textId="77777777" w:rsidR="0090270E" w:rsidRPr="00F3455C" w:rsidRDefault="0090270E" w:rsidP="0090270E">
      <w:pPr>
        <w:rPr>
          <w:rFonts w:ascii="Verdana" w:hAnsi="Verdana" w:cstheme="minorHAnsi"/>
          <w:sz w:val="18"/>
          <w:szCs w:val="18"/>
        </w:rPr>
      </w:pPr>
    </w:p>
    <w:p w14:paraId="4AF92787" w14:textId="77777777" w:rsidR="0090270E" w:rsidRPr="00F3455C"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F3455C">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3455C" w14:paraId="1EAE7804" w14:textId="77777777" w:rsidTr="004F3A2A">
        <w:tc>
          <w:tcPr>
            <w:tcW w:w="2206" w:type="dxa"/>
            <w:vAlign w:val="center"/>
          </w:tcPr>
          <w:p w14:paraId="536E4A5F"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492800AB"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r w:rsidR="0090270E" w:rsidRPr="00F3455C" w14:paraId="76DFA821" w14:textId="77777777" w:rsidTr="004F3A2A">
        <w:tc>
          <w:tcPr>
            <w:tcW w:w="2206" w:type="dxa"/>
            <w:vAlign w:val="center"/>
          </w:tcPr>
          <w:p w14:paraId="263EE767"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56402BDD"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r w:rsidR="0090270E" w:rsidRPr="00F3455C" w14:paraId="52AA2D33" w14:textId="77777777" w:rsidTr="004F3A2A">
        <w:tc>
          <w:tcPr>
            <w:tcW w:w="2206" w:type="dxa"/>
            <w:vAlign w:val="center"/>
          </w:tcPr>
          <w:p w14:paraId="7D41FAF0"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6744BA41"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bl>
    <w:p w14:paraId="6594D258" w14:textId="77777777" w:rsidR="0090270E" w:rsidRPr="00F3455C"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F3455C" w:rsidRDefault="0090270E" w:rsidP="0090270E">
      <w:pPr>
        <w:keepNext/>
        <w:spacing w:before="480" w:after="240"/>
        <w:rPr>
          <w:rFonts w:ascii="Verdana" w:hAnsi="Verdana" w:cstheme="minorHAnsi"/>
          <w:b/>
          <w:bCs/>
          <w:sz w:val="18"/>
          <w:szCs w:val="18"/>
        </w:rPr>
      </w:pPr>
      <w:r w:rsidRPr="00F3455C">
        <w:rPr>
          <w:rFonts w:ascii="Verdana" w:hAnsi="Verdana" w:cstheme="minorHAnsi"/>
          <w:b/>
          <w:bCs/>
          <w:sz w:val="18"/>
          <w:szCs w:val="18"/>
        </w:rPr>
        <w:t>Za Zhotovitele:</w:t>
      </w:r>
    </w:p>
    <w:p w14:paraId="23665502" w14:textId="77777777" w:rsidR="0090270E" w:rsidRPr="00F3455C" w:rsidRDefault="0090270E" w:rsidP="00EE3D99">
      <w:pPr>
        <w:numPr>
          <w:ilvl w:val="0"/>
          <w:numId w:val="13"/>
        </w:numPr>
        <w:spacing w:after="120" w:line="300" w:lineRule="exact"/>
        <w:ind w:left="426"/>
        <w:jc w:val="both"/>
        <w:rPr>
          <w:rFonts w:ascii="Verdana" w:hAnsi="Verdana" w:cstheme="minorHAnsi"/>
          <w:sz w:val="18"/>
          <w:szCs w:val="18"/>
        </w:rPr>
      </w:pPr>
      <w:r w:rsidRPr="00F3455C">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3455C" w14:paraId="0370DC4D" w14:textId="77777777" w:rsidTr="004F3A2A">
        <w:tc>
          <w:tcPr>
            <w:tcW w:w="2206" w:type="dxa"/>
            <w:vAlign w:val="center"/>
          </w:tcPr>
          <w:p w14:paraId="27D7E2DA"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202696B8" w14:textId="77777777" w:rsidR="0090270E" w:rsidRPr="00F3455C" w:rsidRDefault="0090270E" w:rsidP="004F3A2A">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90270E" w:rsidRPr="00F3455C" w14:paraId="47BB6216" w14:textId="77777777" w:rsidTr="004F3A2A">
        <w:tc>
          <w:tcPr>
            <w:tcW w:w="2206" w:type="dxa"/>
            <w:vAlign w:val="center"/>
          </w:tcPr>
          <w:p w14:paraId="1BC02614"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Adresa</w:t>
            </w:r>
          </w:p>
        </w:tc>
        <w:tc>
          <w:tcPr>
            <w:tcW w:w="6343" w:type="dxa"/>
            <w:vAlign w:val="center"/>
          </w:tcPr>
          <w:p w14:paraId="35819845" w14:textId="77777777" w:rsidR="0090270E" w:rsidRPr="00F3455C" w:rsidRDefault="0090270E" w:rsidP="004F3A2A">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90270E" w:rsidRPr="00F3455C" w14:paraId="51E305D4" w14:textId="77777777" w:rsidTr="004F3A2A">
        <w:tc>
          <w:tcPr>
            <w:tcW w:w="2206" w:type="dxa"/>
            <w:vAlign w:val="center"/>
          </w:tcPr>
          <w:p w14:paraId="7AAEC9B8"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1E7D8EFB" w14:textId="77777777" w:rsidR="0090270E" w:rsidRPr="00F3455C" w:rsidRDefault="0090270E" w:rsidP="004F3A2A">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90270E" w:rsidRPr="00F3455C" w14:paraId="191D1941" w14:textId="77777777" w:rsidTr="004F3A2A">
        <w:tc>
          <w:tcPr>
            <w:tcW w:w="2206" w:type="dxa"/>
            <w:vAlign w:val="center"/>
          </w:tcPr>
          <w:p w14:paraId="0D637D45"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3CC97F15" w14:textId="77777777" w:rsidR="0090270E" w:rsidRPr="00F3455C" w:rsidRDefault="0090270E" w:rsidP="004F3A2A">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bl>
    <w:p w14:paraId="0C5E972D" w14:textId="77777777" w:rsidR="0090270E" w:rsidRPr="00F3455C"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F3455C">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3455C" w14:paraId="75B44047" w14:textId="77777777" w:rsidTr="004F3A2A">
        <w:tc>
          <w:tcPr>
            <w:tcW w:w="2206" w:type="dxa"/>
            <w:vAlign w:val="center"/>
          </w:tcPr>
          <w:p w14:paraId="23DA548B"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09EA1F02" w14:textId="77777777" w:rsidR="0090270E" w:rsidRPr="00F3455C" w:rsidRDefault="0090270E" w:rsidP="004F3A2A">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90270E" w:rsidRPr="00F3455C" w14:paraId="4A71D394" w14:textId="77777777" w:rsidTr="004F3A2A">
        <w:tc>
          <w:tcPr>
            <w:tcW w:w="2206" w:type="dxa"/>
            <w:vAlign w:val="center"/>
          </w:tcPr>
          <w:p w14:paraId="1F12D89C"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Adresa</w:t>
            </w:r>
          </w:p>
        </w:tc>
        <w:tc>
          <w:tcPr>
            <w:tcW w:w="6343" w:type="dxa"/>
            <w:vAlign w:val="center"/>
          </w:tcPr>
          <w:p w14:paraId="310C930B" w14:textId="77777777" w:rsidR="0090270E" w:rsidRPr="00F3455C" w:rsidRDefault="0090270E" w:rsidP="004F3A2A">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90270E" w:rsidRPr="00F3455C" w14:paraId="418369AB" w14:textId="77777777" w:rsidTr="004F3A2A">
        <w:tc>
          <w:tcPr>
            <w:tcW w:w="2206" w:type="dxa"/>
            <w:vAlign w:val="center"/>
          </w:tcPr>
          <w:p w14:paraId="0BCEB2A7"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13A87B00" w14:textId="77777777" w:rsidR="0090270E" w:rsidRPr="00F3455C" w:rsidRDefault="0090270E" w:rsidP="004F3A2A">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90270E" w:rsidRPr="00F3455C" w14:paraId="61D98B72" w14:textId="77777777" w:rsidTr="004F3A2A">
        <w:tc>
          <w:tcPr>
            <w:tcW w:w="2206" w:type="dxa"/>
            <w:vAlign w:val="center"/>
          </w:tcPr>
          <w:p w14:paraId="6979A793"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7B1EA62A" w14:textId="77777777" w:rsidR="0090270E" w:rsidRPr="00F3455C" w:rsidRDefault="0090270E" w:rsidP="004F3A2A">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bl>
    <w:p w14:paraId="71C78DB8" w14:textId="77777777" w:rsidR="0090270E" w:rsidRPr="00F3455C" w:rsidRDefault="0090270E" w:rsidP="0090270E">
      <w:pPr>
        <w:ind w:left="426"/>
        <w:rPr>
          <w:rFonts w:ascii="Verdana" w:hAnsi="Verdana" w:cstheme="minorHAnsi"/>
          <w:sz w:val="18"/>
          <w:szCs w:val="18"/>
        </w:rPr>
      </w:pPr>
    </w:p>
    <w:p w14:paraId="29E981B9" w14:textId="77777777" w:rsidR="000016CC" w:rsidRPr="00F3455C" w:rsidRDefault="000016CC" w:rsidP="0090270E">
      <w:pPr>
        <w:ind w:left="426"/>
        <w:rPr>
          <w:rFonts w:ascii="Verdana" w:hAnsi="Verdana" w:cstheme="minorHAnsi"/>
          <w:sz w:val="18"/>
          <w:szCs w:val="18"/>
        </w:rPr>
      </w:pPr>
    </w:p>
    <w:p w14:paraId="04DBEB77" w14:textId="77777777" w:rsidR="000016CC" w:rsidRPr="00F3455C" w:rsidRDefault="000016CC" w:rsidP="0090270E">
      <w:pPr>
        <w:ind w:left="426"/>
        <w:rPr>
          <w:rFonts w:ascii="Verdana" w:hAnsi="Verdana" w:cstheme="minorHAnsi"/>
          <w:sz w:val="18"/>
          <w:szCs w:val="18"/>
        </w:rPr>
      </w:pPr>
    </w:p>
    <w:p w14:paraId="7FB0DB63" w14:textId="77777777" w:rsidR="000016CC" w:rsidRPr="00F3455C" w:rsidRDefault="000016CC" w:rsidP="0090270E">
      <w:pPr>
        <w:ind w:left="426"/>
        <w:rPr>
          <w:rFonts w:ascii="Verdana" w:hAnsi="Verdana" w:cstheme="minorHAnsi"/>
          <w:sz w:val="18"/>
          <w:szCs w:val="18"/>
        </w:rPr>
      </w:pPr>
    </w:p>
    <w:p w14:paraId="0503F3BE" w14:textId="635E257B" w:rsidR="000016CC" w:rsidRPr="00F3455C" w:rsidRDefault="000016CC" w:rsidP="000016CC">
      <w:pPr>
        <w:numPr>
          <w:ilvl w:val="0"/>
          <w:numId w:val="14"/>
        </w:numPr>
        <w:spacing w:before="240" w:after="120" w:line="300" w:lineRule="exact"/>
        <w:ind w:left="425" w:hanging="357"/>
        <w:jc w:val="both"/>
        <w:rPr>
          <w:rFonts w:ascii="Verdana" w:hAnsi="Verdana" w:cstheme="minorHAnsi"/>
          <w:sz w:val="18"/>
          <w:szCs w:val="18"/>
        </w:rPr>
      </w:pPr>
      <w:r w:rsidRPr="00F3455C">
        <w:rPr>
          <w:rFonts w:ascii="Verdana" w:hAnsi="Verdana" w:cstheme="minorHAnsi"/>
          <w:sz w:val="18"/>
          <w:szCs w:val="18"/>
        </w:rPr>
        <w:lastRenderedPageBreak/>
        <w:t>Technik 1</w:t>
      </w:r>
      <w:r w:rsidRPr="00F3455C">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016CC" w:rsidRPr="00F3455C" w14:paraId="0728DE1D" w14:textId="77777777" w:rsidTr="00287095">
        <w:tc>
          <w:tcPr>
            <w:tcW w:w="2206" w:type="dxa"/>
            <w:vAlign w:val="center"/>
          </w:tcPr>
          <w:p w14:paraId="03AA766D"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3D8DE221" w14:textId="77777777" w:rsidR="000016CC" w:rsidRPr="00F3455C" w:rsidRDefault="000016CC" w:rsidP="00287095">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0016CC" w:rsidRPr="00F3455C" w14:paraId="778F13DA" w14:textId="77777777" w:rsidTr="00287095">
        <w:tc>
          <w:tcPr>
            <w:tcW w:w="2206" w:type="dxa"/>
            <w:vAlign w:val="center"/>
          </w:tcPr>
          <w:p w14:paraId="45DDB502"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Adresa</w:t>
            </w:r>
          </w:p>
        </w:tc>
        <w:tc>
          <w:tcPr>
            <w:tcW w:w="6343" w:type="dxa"/>
            <w:vAlign w:val="center"/>
          </w:tcPr>
          <w:p w14:paraId="6575E996" w14:textId="77777777" w:rsidR="000016CC" w:rsidRPr="00F3455C" w:rsidRDefault="000016CC" w:rsidP="00287095">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0016CC" w:rsidRPr="00F3455C" w14:paraId="6B586A0A" w14:textId="77777777" w:rsidTr="00287095">
        <w:tc>
          <w:tcPr>
            <w:tcW w:w="2206" w:type="dxa"/>
            <w:vAlign w:val="center"/>
          </w:tcPr>
          <w:p w14:paraId="46F995C5"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6FF37EE7" w14:textId="77777777" w:rsidR="000016CC" w:rsidRPr="00F3455C" w:rsidRDefault="000016CC" w:rsidP="00287095">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0016CC" w:rsidRPr="00F3455C" w14:paraId="57C8DBE0" w14:textId="77777777" w:rsidTr="00287095">
        <w:tc>
          <w:tcPr>
            <w:tcW w:w="2206" w:type="dxa"/>
            <w:vAlign w:val="center"/>
          </w:tcPr>
          <w:p w14:paraId="39E8E0DE"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36077965" w14:textId="77777777" w:rsidR="000016CC" w:rsidRPr="00F3455C" w:rsidRDefault="000016CC" w:rsidP="00287095">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bl>
    <w:p w14:paraId="4F3CABD5" w14:textId="77777777" w:rsidR="000016CC" w:rsidRPr="00F3455C" w:rsidRDefault="000016CC" w:rsidP="0090270E">
      <w:pPr>
        <w:ind w:left="426"/>
        <w:rPr>
          <w:rFonts w:ascii="Verdana" w:hAnsi="Verdana" w:cstheme="minorHAnsi"/>
          <w:sz w:val="18"/>
          <w:szCs w:val="18"/>
        </w:rPr>
      </w:pPr>
    </w:p>
    <w:p w14:paraId="43BDA8A8" w14:textId="32A7B835" w:rsidR="000016CC" w:rsidRPr="00F3455C" w:rsidRDefault="000016CC" w:rsidP="000016CC">
      <w:pPr>
        <w:numPr>
          <w:ilvl w:val="0"/>
          <w:numId w:val="14"/>
        </w:numPr>
        <w:spacing w:before="240" w:after="120" w:line="300" w:lineRule="exact"/>
        <w:ind w:left="425" w:hanging="357"/>
        <w:jc w:val="both"/>
        <w:rPr>
          <w:rFonts w:ascii="Verdana" w:hAnsi="Verdana" w:cstheme="minorHAnsi"/>
          <w:sz w:val="18"/>
          <w:szCs w:val="18"/>
        </w:rPr>
      </w:pPr>
      <w:r w:rsidRPr="00F3455C">
        <w:rPr>
          <w:rFonts w:ascii="Verdana" w:hAnsi="Verdana" w:cstheme="minorHAnsi"/>
          <w:sz w:val="18"/>
          <w:szCs w:val="18"/>
        </w:rPr>
        <w:t>Technik 2</w:t>
      </w:r>
      <w:r w:rsidRPr="00F3455C">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016CC" w:rsidRPr="00F3455C" w14:paraId="5A329BC7" w14:textId="77777777" w:rsidTr="00287095">
        <w:tc>
          <w:tcPr>
            <w:tcW w:w="2206" w:type="dxa"/>
            <w:vAlign w:val="center"/>
          </w:tcPr>
          <w:p w14:paraId="5DFC152A"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2AC4C7D2" w14:textId="77777777" w:rsidR="000016CC" w:rsidRPr="00F3455C" w:rsidRDefault="000016CC" w:rsidP="00287095">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0016CC" w:rsidRPr="00F3455C" w14:paraId="76C17198" w14:textId="77777777" w:rsidTr="00287095">
        <w:tc>
          <w:tcPr>
            <w:tcW w:w="2206" w:type="dxa"/>
            <w:vAlign w:val="center"/>
          </w:tcPr>
          <w:p w14:paraId="628F0EFC"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Adresa</w:t>
            </w:r>
          </w:p>
        </w:tc>
        <w:tc>
          <w:tcPr>
            <w:tcW w:w="6343" w:type="dxa"/>
            <w:vAlign w:val="center"/>
          </w:tcPr>
          <w:p w14:paraId="253ED6C1" w14:textId="77777777" w:rsidR="000016CC" w:rsidRPr="00F3455C" w:rsidRDefault="000016CC" w:rsidP="00287095">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0016CC" w:rsidRPr="00F3455C" w14:paraId="61218DA2" w14:textId="77777777" w:rsidTr="00287095">
        <w:tc>
          <w:tcPr>
            <w:tcW w:w="2206" w:type="dxa"/>
            <w:vAlign w:val="center"/>
          </w:tcPr>
          <w:p w14:paraId="762FB8FF"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1FD8F451" w14:textId="77777777" w:rsidR="000016CC" w:rsidRPr="00F3455C" w:rsidRDefault="000016CC" w:rsidP="00287095">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r w:rsidR="000016CC" w:rsidRPr="00F3455C" w14:paraId="3CC46CCE" w14:textId="77777777" w:rsidTr="00287095">
        <w:tc>
          <w:tcPr>
            <w:tcW w:w="2206" w:type="dxa"/>
            <w:vAlign w:val="center"/>
          </w:tcPr>
          <w:p w14:paraId="5F436142"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36F6FFE9" w14:textId="77777777" w:rsidR="000016CC" w:rsidRPr="00F3455C" w:rsidRDefault="000016CC" w:rsidP="00287095">
            <w:pPr>
              <w:pStyle w:val="doplnuchaze"/>
              <w:jc w:val="left"/>
              <w:rPr>
                <w:rFonts w:ascii="Verdana" w:hAnsi="Verdana" w:cstheme="minorHAnsi"/>
                <w:sz w:val="18"/>
                <w:szCs w:val="18"/>
                <w:highlight w:val="yellow"/>
              </w:rPr>
            </w:pPr>
            <w:r w:rsidRPr="00F3455C">
              <w:rPr>
                <w:rFonts w:ascii="Verdana" w:hAnsi="Verdana" w:cstheme="minorHAnsi"/>
                <w:sz w:val="18"/>
                <w:szCs w:val="18"/>
                <w:highlight w:val="yellow"/>
              </w:rPr>
              <w:fldChar w:fldCharType="begin"/>
            </w:r>
            <w:r w:rsidRPr="00F3455C">
              <w:rPr>
                <w:rFonts w:ascii="Verdana" w:hAnsi="Verdana" w:cstheme="minorHAnsi"/>
                <w:sz w:val="18"/>
                <w:szCs w:val="18"/>
                <w:highlight w:val="yellow"/>
              </w:rPr>
              <w:instrText xml:space="preserve"> MACROBUTTON  VložitŠirokouMezeru "[VLOŽÍ ZHOTOVITEL]" </w:instrText>
            </w:r>
            <w:r w:rsidRPr="00F3455C">
              <w:rPr>
                <w:rFonts w:ascii="Verdana" w:hAnsi="Verdana" w:cstheme="minorHAnsi"/>
                <w:sz w:val="18"/>
                <w:szCs w:val="18"/>
                <w:highlight w:val="yellow"/>
              </w:rPr>
              <w:fldChar w:fldCharType="end"/>
            </w:r>
          </w:p>
        </w:tc>
      </w:tr>
    </w:tbl>
    <w:p w14:paraId="7BE60E40" w14:textId="77777777" w:rsidR="000016CC" w:rsidRPr="00F3455C" w:rsidRDefault="000016CC" w:rsidP="0090270E">
      <w:pPr>
        <w:ind w:left="426"/>
        <w:rPr>
          <w:rFonts w:ascii="Verdana" w:hAnsi="Verdana" w:cstheme="minorHAnsi"/>
          <w:sz w:val="18"/>
          <w:szCs w:val="18"/>
        </w:rPr>
      </w:pPr>
    </w:p>
    <w:p w14:paraId="35EDE4B7" w14:textId="77777777" w:rsidR="000016CC" w:rsidRPr="00E746F8" w:rsidRDefault="000016CC"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73314" w14:textId="77777777" w:rsidR="001F60C4" w:rsidRDefault="001F60C4" w:rsidP="003706CB">
      <w:pPr>
        <w:spacing w:after="0" w:line="240" w:lineRule="auto"/>
      </w:pPr>
      <w:r>
        <w:separator/>
      </w:r>
    </w:p>
  </w:endnote>
  <w:endnote w:type="continuationSeparator" w:id="0">
    <w:p w14:paraId="0908071C" w14:textId="77777777" w:rsidR="001F60C4" w:rsidRDefault="001F60C4" w:rsidP="003706CB">
      <w:pPr>
        <w:spacing w:after="0" w:line="240" w:lineRule="auto"/>
      </w:pPr>
      <w:r>
        <w:continuationSeparator/>
      </w:r>
    </w:p>
  </w:endnote>
  <w:endnote w:type="continuationNotice" w:id="1">
    <w:p w14:paraId="32126735" w14:textId="77777777" w:rsidR="001F60C4" w:rsidRDefault="001F60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7533D80" w14:textId="77777777" w:rsidR="00275CDD" w:rsidRPr="000678A6" w:rsidRDefault="00275CDD" w:rsidP="00275CDD">
          <w:pPr>
            <w:tabs>
              <w:tab w:val="center" w:pos="4536"/>
              <w:tab w:val="right" w:pos="9072"/>
            </w:tabs>
            <w:rPr>
              <w:rFonts w:ascii="Verdana" w:eastAsia="Verdana" w:hAnsi="Verdana"/>
              <w:sz w:val="12"/>
            </w:rPr>
          </w:pPr>
          <w:r w:rsidRPr="000678A6">
            <w:rPr>
              <w:rFonts w:ascii="Verdana" w:eastAsia="Verdana" w:hAnsi="Verdana"/>
              <w:sz w:val="12"/>
            </w:rPr>
            <w:t>Oblastní ředitelství Brno</w:t>
          </w:r>
        </w:p>
        <w:p w14:paraId="6F6B24E6" w14:textId="77777777" w:rsidR="00275CDD" w:rsidRPr="000678A6" w:rsidRDefault="00275CDD" w:rsidP="00275CDD">
          <w:pPr>
            <w:tabs>
              <w:tab w:val="center" w:pos="4536"/>
              <w:tab w:val="right" w:pos="9072"/>
            </w:tabs>
            <w:rPr>
              <w:rFonts w:ascii="Verdana" w:eastAsia="Verdana" w:hAnsi="Verdana"/>
              <w:sz w:val="12"/>
            </w:rPr>
          </w:pPr>
          <w:r w:rsidRPr="000678A6">
            <w:rPr>
              <w:rFonts w:ascii="Verdana" w:eastAsia="Verdana" w:hAnsi="Verdana"/>
              <w:sz w:val="12"/>
            </w:rPr>
            <w:t>Kounicova 688/26</w:t>
          </w:r>
        </w:p>
        <w:p w14:paraId="7DD84DD6" w14:textId="7C737DBE" w:rsidR="00DE3792" w:rsidRPr="00A94233" w:rsidRDefault="00275CDD" w:rsidP="00275CDD">
          <w:pPr>
            <w:tabs>
              <w:tab w:val="center" w:pos="4536"/>
              <w:tab w:val="right" w:pos="9072"/>
            </w:tabs>
            <w:rPr>
              <w:rFonts w:ascii="Verdana" w:eastAsia="Verdana" w:hAnsi="Verdana"/>
              <w:sz w:val="12"/>
            </w:rPr>
          </w:pPr>
          <w:r w:rsidRPr="000678A6">
            <w:rPr>
              <w:rFonts w:ascii="Verdana" w:eastAsia="Verdana" w:hAnsi="Verdana"/>
              <w:sz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71869" w14:textId="77777777" w:rsidR="001F60C4" w:rsidRDefault="001F60C4" w:rsidP="003706CB">
      <w:pPr>
        <w:spacing w:after="0" w:line="240" w:lineRule="auto"/>
      </w:pPr>
      <w:r>
        <w:separator/>
      </w:r>
    </w:p>
  </w:footnote>
  <w:footnote w:type="continuationSeparator" w:id="0">
    <w:p w14:paraId="172A9874" w14:textId="77777777" w:rsidR="001F60C4" w:rsidRDefault="001F60C4" w:rsidP="003706CB">
      <w:pPr>
        <w:spacing w:after="0" w:line="240" w:lineRule="auto"/>
      </w:pPr>
      <w:r>
        <w:continuationSeparator/>
      </w:r>
    </w:p>
  </w:footnote>
  <w:footnote w:type="continuationNotice" w:id="1">
    <w:p w14:paraId="7A93CD21" w14:textId="77777777" w:rsidR="001F60C4" w:rsidRDefault="001F60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A300180"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7A39C8"/>
    <w:multiLevelType w:val="hybridMultilevel"/>
    <w:tmpl w:val="0F2692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3"/>
  </w:num>
  <w:num w:numId="2" w16cid:durableId="1773816542">
    <w:abstractNumId w:val="21"/>
  </w:num>
  <w:num w:numId="3" w16cid:durableId="1816070881">
    <w:abstractNumId w:val="18"/>
  </w:num>
  <w:num w:numId="4" w16cid:durableId="1795713812">
    <w:abstractNumId w:val="20"/>
  </w:num>
  <w:num w:numId="5" w16cid:durableId="1103064538">
    <w:abstractNumId w:val="3"/>
  </w:num>
  <w:num w:numId="6" w16cid:durableId="942491672">
    <w:abstractNumId w:val="2"/>
  </w:num>
  <w:num w:numId="7" w16cid:durableId="576522176">
    <w:abstractNumId w:val="10"/>
  </w:num>
  <w:num w:numId="8" w16cid:durableId="1755010616">
    <w:abstractNumId w:val="9"/>
  </w:num>
  <w:num w:numId="9" w16cid:durableId="1039012925">
    <w:abstractNumId w:val="7"/>
  </w:num>
  <w:num w:numId="10" w16cid:durableId="567495583">
    <w:abstractNumId w:val="15"/>
  </w:num>
  <w:num w:numId="11" w16cid:durableId="570892521">
    <w:abstractNumId w:val="13"/>
  </w:num>
  <w:num w:numId="12" w16cid:durableId="2105180099">
    <w:abstractNumId w:val="22"/>
  </w:num>
  <w:num w:numId="13" w16cid:durableId="1799371509">
    <w:abstractNumId w:val="14"/>
  </w:num>
  <w:num w:numId="14" w16cid:durableId="919289372">
    <w:abstractNumId w:val="0"/>
  </w:num>
  <w:num w:numId="15" w16cid:durableId="1639795078">
    <w:abstractNumId w:val="17"/>
  </w:num>
  <w:num w:numId="16" w16cid:durableId="1091047417">
    <w:abstractNumId w:val="5"/>
  </w:num>
  <w:num w:numId="17" w16cid:durableId="1838810683">
    <w:abstractNumId w:val="4"/>
  </w:num>
  <w:num w:numId="18" w16cid:durableId="1477916097">
    <w:abstractNumId w:val="12"/>
  </w:num>
  <w:num w:numId="19" w16cid:durableId="195896035">
    <w:abstractNumId w:val="1"/>
  </w:num>
  <w:num w:numId="20" w16cid:durableId="1995258040">
    <w:abstractNumId w:val="16"/>
  </w:num>
  <w:num w:numId="21" w16cid:durableId="599529718">
    <w:abstractNumId w:val="19"/>
  </w:num>
  <w:num w:numId="22" w16cid:durableId="672994341">
    <w:abstractNumId w:val="8"/>
  </w:num>
  <w:num w:numId="23" w16cid:durableId="1546866333">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16CC"/>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0F67D3"/>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60C4"/>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CDD"/>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327A"/>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72B3"/>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66F31"/>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3A83"/>
    <w:rsid w:val="005F6869"/>
    <w:rsid w:val="00602EEE"/>
    <w:rsid w:val="00606BB7"/>
    <w:rsid w:val="006073B6"/>
    <w:rsid w:val="00613B66"/>
    <w:rsid w:val="00616498"/>
    <w:rsid w:val="00625100"/>
    <w:rsid w:val="006343DA"/>
    <w:rsid w:val="00634660"/>
    <w:rsid w:val="00643CE5"/>
    <w:rsid w:val="006452A8"/>
    <w:rsid w:val="00646FD3"/>
    <w:rsid w:val="00647B51"/>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7C57"/>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142"/>
    <w:rsid w:val="007845D2"/>
    <w:rsid w:val="007870F2"/>
    <w:rsid w:val="00794EC8"/>
    <w:rsid w:val="0079648B"/>
    <w:rsid w:val="00797F4A"/>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7ABA"/>
    <w:rsid w:val="00A02B02"/>
    <w:rsid w:val="00A107ED"/>
    <w:rsid w:val="00A1363F"/>
    <w:rsid w:val="00A27CD9"/>
    <w:rsid w:val="00A316C8"/>
    <w:rsid w:val="00A34B1D"/>
    <w:rsid w:val="00A448C4"/>
    <w:rsid w:val="00A46AAE"/>
    <w:rsid w:val="00A5266B"/>
    <w:rsid w:val="00A55FA9"/>
    <w:rsid w:val="00A57C20"/>
    <w:rsid w:val="00A63754"/>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2CF1"/>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28A5"/>
    <w:rsid w:val="00B63F9B"/>
    <w:rsid w:val="00B702D2"/>
    <w:rsid w:val="00B70EBD"/>
    <w:rsid w:val="00B717AF"/>
    <w:rsid w:val="00B7657C"/>
    <w:rsid w:val="00B93EB9"/>
    <w:rsid w:val="00B94C91"/>
    <w:rsid w:val="00B96AAD"/>
    <w:rsid w:val="00BA19C0"/>
    <w:rsid w:val="00BA5837"/>
    <w:rsid w:val="00BA7E2F"/>
    <w:rsid w:val="00BB0757"/>
    <w:rsid w:val="00BB0ED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87702"/>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48C0"/>
    <w:rsid w:val="00EF7E80"/>
    <w:rsid w:val="00F0448F"/>
    <w:rsid w:val="00F04558"/>
    <w:rsid w:val="00F04A6E"/>
    <w:rsid w:val="00F06B6C"/>
    <w:rsid w:val="00F117E6"/>
    <w:rsid w:val="00F17B92"/>
    <w:rsid w:val="00F22E45"/>
    <w:rsid w:val="00F265E8"/>
    <w:rsid w:val="00F26AEA"/>
    <w:rsid w:val="00F312C6"/>
    <w:rsid w:val="00F3455C"/>
    <w:rsid w:val="00F37200"/>
    <w:rsid w:val="00F50F24"/>
    <w:rsid w:val="00F545E5"/>
    <w:rsid w:val="00F5705D"/>
    <w:rsid w:val="00F57C05"/>
    <w:rsid w:val="00F64E0B"/>
    <w:rsid w:val="00F665B1"/>
    <w:rsid w:val="00F72785"/>
    <w:rsid w:val="00F73E78"/>
    <w:rsid w:val="00F74265"/>
    <w:rsid w:val="00F76183"/>
    <w:rsid w:val="00F832D7"/>
    <w:rsid w:val="00F84A35"/>
    <w:rsid w:val="00F86FF3"/>
    <w:rsid w:val="00F937C9"/>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BB0EDB"/>
    <w:rPr>
      <w:color w:val="605E5C"/>
      <w:shd w:val="clear" w:color="auto" w:fill="E1DFDD"/>
    </w:rPr>
  </w:style>
  <w:style w:type="character" w:customStyle="1" w:styleId="Nadpisvtabulce">
    <w:name w:val="Nadpis v tabulce"/>
    <w:basedOn w:val="Standardnpsmoodstavce"/>
    <w:uiPriority w:val="9"/>
    <w:qFormat/>
    <w:rsid w:val="00EF48C0"/>
    <w:rPr>
      <w:b/>
      <w:sz w:val="18"/>
    </w:rPr>
  </w:style>
  <w:style w:type="paragraph" w:customStyle="1" w:styleId="Titul2">
    <w:name w:val="_Titul_2"/>
    <w:basedOn w:val="Normln"/>
    <w:qFormat/>
    <w:rsid w:val="00EF48C0"/>
    <w:pPr>
      <w:tabs>
        <w:tab w:val="left" w:pos="6796"/>
      </w:tabs>
      <w:spacing w:after="240" w:line="264" w:lineRule="auto"/>
    </w:pPr>
    <w:rPr>
      <w:rFonts w:asciiTheme="majorHAnsi" w:eastAsiaTheme="minorHAnsi" w:hAnsiTheme="majorHAnsi" w:cstheme="minorBidi"/>
      <w:b/>
      <w:sz w:val="28"/>
      <w:szCs w:val="32"/>
    </w:rPr>
  </w:style>
  <w:style w:type="paragraph" w:customStyle="1" w:styleId="Odstavec1-1a">
    <w:name w:val="_Odstavec_1-1_a)"/>
    <w:basedOn w:val="Normln"/>
    <w:link w:val="Odstavec1-1aChar"/>
    <w:qFormat/>
    <w:rsid w:val="009F7ABA"/>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9F7ABA"/>
    <w:pPr>
      <w:numPr>
        <w:ilvl w:val="1"/>
      </w:numPr>
      <w:tabs>
        <w:tab w:val="clear" w:pos="1531"/>
        <w:tab w:val="num" w:pos="360"/>
        <w:tab w:val="num" w:pos="1080"/>
      </w:tabs>
      <w:ind w:left="1440" w:hanging="360"/>
    </w:pPr>
  </w:style>
  <w:style w:type="paragraph" w:customStyle="1" w:styleId="Odstavec1-31">
    <w:name w:val="_Odstavec_1-3_1)"/>
    <w:basedOn w:val="Odstavec1-2i"/>
    <w:qFormat/>
    <w:rsid w:val="009F7ABA"/>
    <w:pPr>
      <w:numPr>
        <w:ilvl w:val="2"/>
      </w:numPr>
      <w:tabs>
        <w:tab w:val="clear" w:pos="1928"/>
        <w:tab w:val="num" w:pos="360"/>
        <w:tab w:val="num" w:pos="1080"/>
        <w:tab w:val="num" w:pos="1800"/>
      </w:tabs>
      <w:ind w:left="2160" w:hanging="180"/>
    </w:pPr>
  </w:style>
  <w:style w:type="character" w:customStyle="1" w:styleId="Odstavec1-1aChar">
    <w:name w:val="_Odstavec_1-1_a) Char"/>
    <w:basedOn w:val="Standardnpsmoodstavce"/>
    <w:link w:val="Odstavec1-1a"/>
    <w:rsid w:val="009F7A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4161</Words>
  <Characters>24553</Characters>
  <Application>Microsoft Office Word</Application>
  <DocSecurity>0</DocSecurity>
  <Lines>204</Lines>
  <Paragraphs>57</Paragraphs>
  <ScaleCrop>false</ScaleCrop>
  <Company/>
  <LinksUpToDate>false</LinksUpToDate>
  <CharactersWithSpaces>28657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2025-05-15T06:31:00Z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